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准圆简体" w:hAnsi="宋体" w:eastAsia="方正准圆简体"/>
          <w:b/>
          <w:bCs/>
          <w:sz w:val="24"/>
          <w:szCs w:val="24"/>
        </w:rPr>
      </w:pPr>
      <w:r>
        <w:rPr>
          <w:rFonts w:hint="eastAsia" w:ascii="方正准圆简体" w:hAnsi="宋体" w:eastAsia="方正准圆简体"/>
          <w:b/>
          <w:bCs/>
          <w:sz w:val="24"/>
          <w:szCs w:val="24"/>
        </w:rPr>
        <w:t>附件2：</w:t>
      </w:r>
    </w:p>
    <w:p>
      <w:pPr>
        <w:spacing w:line="520" w:lineRule="exact"/>
        <w:jc w:val="right"/>
        <w:rPr>
          <w:rFonts w:ascii="方正准圆简体" w:hAnsi="宋体" w:eastAsia="方正准圆简体"/>
          <w:sz w:val="24"/>
          <w:szCs w:val="24"/>
        </w:rPr>
      </w:pPr>
      <w:r>
        <w:rPr>
          <w:rFonts w:hint="eastAsia" w:ascii="方正准圆简体" w:hAnsi="宋体" w:eastAsia="方正准圆简体"/>
          <w:sz w:val="24"/>
          <w:szCs w:val="24"/>
        </w:rPr>
        <w:t>（编号：            ）</w:t>
      </w:r>
    </w:p>
    <w:p>
      <w:pPr>
        <w:spacing w:line="440" w:lineRule="exact"/>
        <w:jc w:val="center"/>
        <w:rPr>
          <w:rFonts w:hint="eastAsia" w:ascii="宋体" w:hAnsi="宋体" w:cs="宋体"/>
          <w:b/>
          <w:color w:val="0D0D0D" w:themeColor="text1" w:themeTint="F2"/>
          <w:sz w:val="24"/>
          <w:szCs w:val="24"/>
          <w14:textFill>
            <w14:solidFill>
              <w14:schemeClr w14:val="tx1">
                <w14:lumMod w14:val="95000"/>
                <w14:lumOff w14:val="5000"/>
              </w14:schemeClr>
            </w14:solidFill>
          </w14:textFill>
        </w:rPr>
      </w:pPr>
    </w:p>
    <w:p>
      <w:pPr>
        <w:spacing w:line="440" w:lineRule="exact"/>
        <w:jc w:val="center"/>
        <w:rPr>
          <w:rFonts w:ascii="宋体" w:hAnsi="宋体" w:cs="宋体"/>
          <w:b/>
          <w:color w:val="0D0D0D" w:themeColor="text1" w:themeTint="F2"/>
          <w:sz w:val="24"/>
          <w:szCs w:val="24"/>
          <w14:textFill>
            <w14:solidFill>
              <w14:schemeClr w14:val="tx1">
                <w14:lumMod w14:val="95000"/>
                <w14:lumOff w14:val="5000"/>
              </w14:schemeClr>
            </w14:solidFill>
          </w14:textFill>
        </w:rPr>
      </w:pPr>
      <w:r>
        <w:rPr>
          <w:rFonts w:hint="eastAsia" w:ascii="宋体" w:hAnsi="宋体" w:cs="宋体"/>
          <w:b/>
          <w:color w:val="0D0D0D" w:themeColor="text1" w:themeTint="F2"/>
          <w:sz w:val="24"/>
          <w:szCs w:val="24"/>
          <w14:textFill>
            <w14:solidFill>
              <w14:schemeClr w14:val="tx1">
                <w14:lumMod w14:val="95000"/>
                <w14:lumOff w14:val="5000"/>
              </w14:schemeClr>
            </w14:solidFill>
          </w14:textFill>
        </w:rPr>
        <w:t>2022中国·海南三亚崖州湾科技城公共艺术创作大赛</w:t>
      </w:r>
    </w:p>
    <w:p>
      <w:pPr>
        <w:spacing w:after="156" w:afterLines="50" w:line="440" w:lineRule="exact"/>
        <w:jc w:val="center"/>
        <w:rPr>
          <w:rFonts w:hint="eastAsia" w:ascii="宋体" w:hAnsi="宋体" w:cs="宋体"/>
          <w:b/>
          <w:color w:val="0D0D0D" w:themeColor="text1" w:themeTint="F2"/>
          <w:sz w:val="24"/>
          <w:szCs w:val="24"/>
          <w14:textFill>
            <w14:solidFill>
              <w14:schemeClr w14:val="tx1">
                <w14:lumMod w14:val="95000"/>
                <w14:lumOff w14:val="5000"/>
              </w14:schemeClr>
            </w14:solidFill>
          </w14:textFill>
        </w:rPr>
      </w:pPr>
      <w:bookmarkStart w:id="0" w:name="_GoBack"/>
      <w:r>
        <w:rPr>
          <w:rFonts w:hint="eastAsia" w:ascii="宋体" w:hAnsi="宋体" w:cs="宋体"/>
          <w:b/>
          <w:color w:val="0D0D0D" w:themeColor="text1" w:themeTint="F2"/>
          <w:sz w:val="24"/>
          <w:szCs w:val="24"/>
          <w14:textFill>
            <w14:solidFill>
              <w14:schemeClr w14:val="tx1">
                <w14:lumMod w14:val="95000"/>
                <w14:lumOff w14:val="5000"/>
              </w14:schemeClr>
            </w14:solidFill>
          </w14:textFill>
        </w:rPr>
        <w:t>参赛者承诺书</w:t>
      </w:r>
    </w:p>
    <w:bookmarkEnd w:id="0"/>
    <w:p>
      <w:pPr>
        <w:spacing w:after="156" w:afterLines="50" w:line="440" w:lineRule="exact"/>
        <w:jc w:val="center"/>
        <w:rPr>
          <w:rFonts w:hint="eastAsia" w:ascii="宋体" w:hAnsi="宋体" w:cs="宋体"/>
          <w:b/>
          <w:color w:val="0D0D0D" w:themeColor="text1" w:themeTint="F2"/>
          <w:sz w:val="24"/>
          <w:szCs w:val="24"/>
          <w14:textFill>
            <w14:solidFill>
              <w14:schemeClr w14:val="tx1">
                <w14:lumMod w14:val="95000"/>
                <w14:lumOff w14:val="5000"/>
              </w14:schemeClr>
            </w14:solidFill>
          </w14:textFill>
        </w:rPr>
      </w:pPr>
    </w:p>
    <w:p>
      <w:pPr>
        <w:spacing w:after="156" w:afterLines="50" w:line="440" w:lineRule="exact"/>
        <w:ind w:firstLine="480" w:firstLineChars="200"/>
        <w:rPr>
          <w:rFonts w:ascii="宋体" w:hAnsi="宋体" w:cs="宋体"/>
          <w:sz w:val="24"/>
          <w:szCs w:val="24"/>
        </w:rPr>
      </w:pPr>
      <w:r>
        <w:rPr>
          <w:rFonts w:hint="eastAsia" w:ascii="宋体" w:hAnsi="宋体" w:cs="宋体"/>
          <w:sz w:val="24"/>
          <w:szCs w:val="24"/>
        </w:rPr>
        <w:t>本人（以下称“承诺人”）就“2022中国·海南三亚崖州湾科技城公共艺术创作大赛</w:t>
      </w:r>
      <w:r>
        <w:rPr>
          <w:rFonts w:ascii="宋体" w:hAnsi="宋体" w:cs="宋体"/>
          <w:sz w:val="24"/>
          <w:szCs w:val="24"/>
        </w:rPr>
        <w:t>”</w:t>
      </w:r>
      <w:r>
        <w:rPr>
          <w:rFonts w:hint="eastAsia" w:ascii="宋体" w:hAnsi="宋体" w:cs="宋体"/>
          <w:sz w:val="24"/>
          <w:szCs w:val="24"/>
        </w:rPr>
        <w:t>（以下称“公共艺术创作大赛”）参展资格问题，向承办单位承诺如下：</w:t>
      </w:r>
    </w:p>
    <w:p>
      <w:pPr>
        <w:spacing w:after="156" w:afterLines="50" w:line="440" w:lineRule="exact"/>
        <w:ind w:firstLine="480" w:firstLineChars="200"/>
        <w:rPr>
          <w:rFonts w:ascii="宋体" w:hAnsi="宋体" w:cs="宋体"/>
          <w:sz w:val="24"/>
          <w:szCs w:val="24"/>
        </w:rPr>
      </w:pPr>
      <w:r>
        <w:rPr>
          <w:rFonts w:hint="eastAsia" w:ascii="宋体" w:hAnsi="宋体" w:cs="宋体"/>
          <w:sz w:val="24"/>
          <w:szCs w:val="24"/>
        </w:rPr>
        <w:t>第一条  承诺人承诺参赛作品是由其独立完成或参与创作的，且未在任何户外场地建设；承诺人对提交的参赛作品拥有充分的、完整的知识产权，是参赛作品的合法权利人，不会侵犯任何其他人的合法权益。否则，一经发现，主办单位有权取消其参赛资格，作品已经入围或者获奖的，有权取消其入围与获奖资格，追回已经发放或支付的奖金、补贴等一切奖励。</w:t>
      </w:r>
    </w:p>
    <w:p>
      <w:pPr>
        <w:spacing w:after="156" w:afterLines="50" w:line="440" w:lineRule="exact"/>
        <w:ind w:firstLine="480" w:firstLineChars="200"/>
        <w:rPr>
          <w:rFonts w:ascii="宋体" w:hAnsi="宋体" w:cs="宋体"/>
          <w:sz w:val="24"/>
          <w:szCs w:val="24"/>
        </w:rPr>
      </w:pPr>
      <w:r>
        <w:rPr>
          <w:rFonts w:hint="eastAsia" w:ascii="宋体" w:hAnsi="宋体" w:cs="宋体"/>
          <w:sz w:val="24"/>
          <w:szCs w:val="24"/>
        </w:rPr>
        <w:t>第二条  如果承诺人是法人或其他组织的，承诺已经通过合同、协议或规章制度等安排，与参赛作品的原创作者就作品的知识产权归属达成一致意见，获得参赛作品的完整知识产权。</w:t>
      </w:r>
    </w:p>
    <w:p>
      <w:pPr>
        <w:spacing w:after="156" w:afterLines="50" w:line="440" w:lineRule="exact"/>
        <w:ind w:firstLine="480" w:firstLineChars="200"/>
        <w:rPr>
          <w:rFonts w:ascii="宋体" w:hAnsi="宋体" w:cs="宋体"/>
          <w:sz w:val="24"/>
          <w:szCs w:val="24"/>
        </w:rPr>
      </w:pPr>
      <w:r>
        <w:rPr>
          <w:rFonts w:hint="eastAsia" w:ascii="宋体" w:hAnsi="宋体" w:cs="宋体"/>
          <w:sz w:val="24"/>
          <w:szCs w:val="24"/>
        </w:rPr>
        <w:t>第三条  如果参赛作品是承诺人与他人共同创作的，承诺已经通过合同、协议等安排，与参赛作品的其他创作人就作品的知识产权归属达成一致意见，获得参赛作品的完整知识产权；如果所有创作人共同参赛，在此情况下，全体创作人应共同签署本承诺书。</w:t>
      </w:r>
    </w:p>
    <w:p>
      <w:pPr>
        <w:spacing w:after="156" w:afterLines="50" w:line="440" w:lineRule="exact"/>
        <w:ind w:firstLine="480" w:firstLineChars="200"/>
        <w:rPr>
          <w:rFonts w:ascii="宋体" w:hAnsi="宋体" w:cs="宋体"/>
          <w:sz w:val="24"/>
          <w:szCs w:val="24"/>
        </w:rPr>
      </w:pPr>
      <w:r>
        <w:rPr>
          <w:rFonts w:hint="eastAsia" w:ascii="宋体" w:hAnsi="宋体" w:cs="宋体"/>
          <w:sz w:val="24"/>
          <w:szCs w:val="24"/>
        </w:rPr>
        <w:t>第四条  如果参赛作品入围或获奖，承诺人同意主办及承办单位永久享有使用参赛作品进行宣传、推广等权利，包括但不限于采用图片、文字、报纸、电视、网络等各种方式。如果参赛作品入围或获奖，承诺人同意在保留作品署名权的前提下，将作品的著作权及其成品的所有权无偿转让给大赛的主办单位，主办单位可根据实际需要落成公共艺术作品。未经主办单位同意，承诺人不得将参赛作品用于其他征集活动，不得在其他任何场所建造、复制参赛作品。</w:t>
      </w:r>
    </w:p>
    <w:p>
      <w:pPr>
        <w:spacing w:after="156" w:afterLines="50" w:line="440" w:lineRule="exact"/>
        <w:ind w:firstLine="480" w:firstLineChars="200"/>
        <w:rPr>
          <w:rFonts w:ascii="宋体" w:hAnsi="宋体" w:cs="宋体"/>
          <w:sz w:val="24"/>
          <w:szCs w:val="24"/>
        </w:rPr>
      </w:pPr>
      <w:r>
        <w:rPr>
          <w:rFonts w:hint="eastAsia" w:ascii="宋体" w:hAnsi="宋体" w:cs="宋体"/>
          <w:sz w:val="24"/>
          <w:szCs w:val="24"/>
        </w:rPr>
        <w:t>第五条  如果由于承诺人原因导致本次大赛活动的主办及承办单位遭受任何名誉、声誉或经济上的直接或间接损失，承诺人应给予相应赔偿并积极采取必要措施以降低负面影响。</w:t>
      </w:r>
    </w:p>
    <w:p>
      <w:pPr>
        <w:spacing w:after="156" w:afterLines="50" w:line="440" w:lineRule="exact"/>
        <w:ind w:firstLine="480" w:firstLineChars="200"/>
        <w:rPr>
          <w:rFonts w:ascii="宋体" w:hAnsi="宋体" w:cs="宋体"/>
          <w:sz w:val="24"/>
          <w:szCs w:val="24"/>
        </w:rPr>
      </w:pPr>
      <w:r>
        <w:rPr>
          <w:rFonts w:hint="eastAsia" w:ascii="宋体" w:hAnsi="宋体" w:cs="宋体"/>
          <w:sz w:val="24"/>
          <w:szCs w:val="24"/>
        </w:rPr>
        <w:t xml:space="preserve">第六条  </w:t>
      </w:r>
      <w:r>
        <w:rPr>
          <w:rFonts w:hint="eastAsia" w:ascii="宋体" w:hAnsi="宋体" w:cs="宋体"/>
          <w:color w:val="000000"/>
          <w:sz w:val="24"/>
          <w:szCs w:val="24"/>
        </w:rPr>
        <w:t>如果承诺人应邀制作立体定稿小样，自该小样递交之日起，主办单位拥有该小样的所有权。</w:t>
      </w:r>
    </w:p>
    <w:p>
      <w:pPr>
        <w:spacing w:after="156" w:afterLines="50" w:line="440" w:lineRule="exact"/>
        <w:ind w:firstLine="480" w:firstLineChars="200"/>
        <w:rPr>
          <w:rFonts w:ascii="宋体" w:hAnsi="宋体" w:cs="宋体"/>
          <w:color w:val="FF0000"/>
          <w:sz w:val="24"/>
          <w:szCs w:val="24"/>
        </w:rPr>
      </w:pPr>
      <w:r>
        <w:rPr>
          <w:rFonts w:hint="eastAsia" w:ascii="宋体" w:hAnsi="宋体" w:cs="宋体"/>
          <w:sz w:val="24"/>
          <w:szCs w:val="24"/>
        </w:rPr>
        <w:t xml:space="preserve">第七条  </w:t>
      </w:r>
      <w:r>
        <w:rPr>
          <w:rFonts w:hint="eastAsia" w:ascii="宋体" w:hAnsi="宋体" w:cs="宋体"/>
          <w:color w:val="000000"/>
          <w:sz w:val="24"/>
          <w:szCs w:val="24"/>
        </w:rPr>
        <w:t>本承诺书自承诺人签字或盖章之日起生效。获奖作品所有权归主办方，承办方有权使用并制作。后期成品制作相关费用可与参赛者另行商议。</w:t>
      </w:r>
    </w:p>
    <w:p>
      <w:pPr>
        <w:spacing w:after="156" w:afterLines="50" w:line="440" w:lineRule="exact"/>
        <w:ind w:firstLine="480" w:firstLineChars="200"/>
        <w:rPr>
          <w:rFonts w:ascii="宋体" w:hAnsi="宋体" w:cs="宋体"/>
          <w:sz w:val="24"/>
          <w:szCs w:val="24"/>
        </w:rPr>
      </w:pPr>
      <w:r>
        <w:rPr>
          <w:rFonts w:hint="eastAsia" w:ascii="宋体" w:hAnsi="宋体" w:cs="宋体"/>
          <w:sz w:val="24"/>
          <w:szCs w:val="24"/>
        </w:rPr>
        <w:t>第八条  与本次活动有关的一切争议均适用中华人民共和国相关法律，争议无法协商解决时，向主办单位住所地有管辖权的人民法院起诉解决。主办单位对本次大赛拥有最终解释权。</w:t>
      </w:r>
    </w:p>
    <w:p>
      <w:pPr>
        <w:spacing w:after="156" w:afterLines="50" w:line="440" w:lineRule="exact"/>
        <w:ind w:right="560"/>
        <w:jc w:val="right"/>
        <w:rPr>
          <w:rFonts w:ascii="宋体" w:hAnsi="宋体" w:cs="宋体"/>
          <w:sz w:val="24"/>
          <w:szCs w:val="24"/>
        </w:rPr>
      </w:pPr>
    </w:p>
    <w:p>
      <w:pPr>
        <w:spacing w:after="156" w:afterLines="50" w:line="440" w:lineRule="exact"/>
        <w:ind w:right="560"/>
        <w:jc w:val="right"/>
        <w:rPr>
          <w:rFonts w:ascii="宋体" w:hAnsi="宋体" w:cs="宋体"/>
          <w:sz w:val="24"/>
          <w:szCs w:val="24"/>
        </w:rPr>
      </w:pPr>
    </w:p>
    <w:p>
      <w:pPr>
        <w:spacing w:after="156" w:afterLines="50" w:line="440" w:lineRule="exact"/>
        <w:ind w:right="560"/>
        <w:rPr>
          <w:rFonts w:ascii="宋体" w:hAnsi="宋体" w:cs="宋体"/>
          <w:sz w:val="24"/>
          <w:szCs w:val="24"/>
        </w:rPr>
      </w:pPr>
      <w:r>
        <w:rPr>
          <w:rFonts w:hint="eastAsia" w:ascii="宋体" w:hAnsi="宋体" w:cs="宋体"/>
          <w:sz w:val="24"/>
          <w:szCs w:val="24"/>
        </w:rPr>
        <w:t xml:space="preserve">承诺人（签字）：               法人或其他组织（签字盖章）：                 </w:t>
      </w:r>
    </w:p>
    <w:p>
      <w:pPr>
        <w:spacing w:after="156" w:afterLines="50" w:line="440" w:lineRule="exact"/>
        <w:ind w:right="560"/>
        <w:rPr>
          <w:rFonts w:ascii="宋体" w:hAnsi="宋体" w:cs="宋体"/>
          <w:sz w:val="24"/>
          <w:szCs w:val="24"/>
        </w:rPr>
      </w:pPr>
      <w:r>
        <w:rPr>
          <w:rFonts w:hint="eastAsia" w:ascii="宋体" w:hAnsi="宋体" w:cs="宋体"/>
          <w:sz w:val="24"/>
          <w:szCs w:val="24"/>
        </w:rPr>
        <w:t xml:space="preserve">          日期：                                     日期：                     </w:t>
      </w:r>
    </w:p>
    <w:p>
      <w:pPr>
        <w:rPr>
          <w:rFonts w:ascii="方正准圆简体" w:eastAsia="方正准圆简体"/>
          <w:b/>
          <w:spacing w:val="8"/>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准圆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047F1"/>
    <w:rsid w:val="29C0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2022-03-02T04:09:00Z</dcterms:created>
  <dc:creator>Administrator</dc:creator>
  <cp:lastModifiedBy>Administrator</cp:lastModifiedBy>
  <dcterms:modified xsi:type="dcterms:W3CDTF">2022-03-02T04:10:22Z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