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7C" w:rsidRDefault="00810E7C">
      <w:pPr>
        <w:rPr>
          <w:rFonts w:ascii="Times New Roman"/>
          <w:sz w:val="23"/>
        </w:rPr>
        <w:sectPr w:rsidR="00810E7C">
          <w:type w:val="continuous"/>
          <w:pgSz w:w="11910" w:h="16850"/>
          <w:pgMar w:top="1600" w:right="1020" w:bottom="280" w:left="1160" w:header="720" w:footer="720" w:gutter="0"/>
          <w:cols w:space="720"/>
        </w:sectPr>
      </w:pPr>
    </w:p>
    <w:p w:rsidR="00810E7C" w:rsidRDefault="00810E7C">
      <w:pPr>
        <w:pStyle w:val="a3"/>
        <w:rPr>
          <w:rFonts w:ascii="Times New Roman"/>
          <w:sz w:val="50"/>
        </w:rPr>
      </w:pPr>
    </w:p>
    <w:p w:rsidR="00810E7C" w:rsidRDefault="006E3F54">
      <w:pPr>
        <w:pStyle w:val="a4"/>
      </w:pPr>
      <w:r>
        <w:lastRenderedPageBreak/>
        <w:t>首届消防文化创意作品征集表</w:t>
      </w:r>
    </w:p>
    <w:p w:rsidR="00810E7C" w:rsidRDefault="00810E7C">
      <w:pPr>
        <w:sectPr w:rsidR="00810E7C">
          <w:type w:val="continuous"/>
          <w:pgSz w:w="11910" w:h="16850"/>
          <w:pgMar w:top="1600" w:right="1020" w:bottom="280" w:left="1160" w:header="720" w:footer="720" w:gutter="0"/>
          <w:cols w:num="2" w:space="720" w:equalWidth="0">
            <w:col w:w="1347" w:space="213"/>
            <w:col w:w="8170"/>
          </w:cols>
        </w:sect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spacing w:before="6"/>
        <w:rPr>
          <w:sz w:val="28"/>
        </w:rPr>
      </w:pPr>
    </w:p>
    <w:p w:rsidR="00810E7C" w:rsidRDefault="006E3F54">
      <w:pPr>
        <w:pStyle w:val="a3"/>
        <w:tabs>
          <w:tab w:val="left" w:pos="3702"/>
          <w:tab w:val="left" w:pos="6029"/>
          <w:tab w:val="left" w:pos="8985"/>
        </w:tabs>
        <w:spacing w:before="64"/>
        <w:ind w:left="429"/>
        <w:rPr>
          <w:rFonts w:ascii="Times New Roman" w:eastAsia="Times New Roman"/>
        </w:rPr>
      </w:pPr>
      <w:r>
        <w:t>报送单位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5"/>
        </w:rPr>
        <w:t>填表人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810E7C" w:rsidRDefault="00810E7C">
      <w:pPr>
        <w:pStyle w:val="a3"/>
        <w:spacing w:before="5"/>
        <w:rPr>
          <w:rFonts w:ascii="Times New Roman"/>
          <w:sz w:val="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3003"/>
        <w:gridCol w:w="1858"/>
        <w:gridCol w:w="2501"/>
        <w:gridCol w:w="1416"/>
      </w:tblGrid>
      <w:tr w:rsidR="00810E7C">
        <w:trPr>
          <w:trHeight w:val="1128"/>
        </w:trPr>
        <w:tc>
          <w:tcPr>
            <w:tcW w:w="715" w:type="dxa"/>
          </w:tcPr>
          <w:p w:rsidR="00810E7C" w:rsidRDefault="006E3F54">
            <w:pPr>
              <w:pStyle w:val="TableParagraph"/>
              <w:spacing w:before="169" w:line="273" w:lineRule="auto"/>
              <w:ind w:left="215" w:right="20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810E7C" w:rsidRDefault="006E3F54">
            <w:pPr>
              <w:pStyle w:val="TableParagraph"/>
              <w:ind w:left="1125"/>
              <w:rPr>
                <w:sz w:val="28"/>
              </w:rPr>
            </w:pPr>
            <w:r>
              <w:rPr>
                <w:sz w:val="28"/>
              </w:rPr>
              <w:t>作品名称</w:t>
            </w: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810E7C" w:rsidRDefault="006E3F54">
            <w:pPr>
              <w:pStyle w:val="TableParagraph"/>
              <w:ind w:left="367"/>
              <w:rPr>
                <w:sz w:val="28"/>
              </w:rPr>
            </w:pPr>
            <w:r>
              <w:rPr>
                <w:sz w:val="28"/>
              </w:rPr>
              <w:t>作品类型</w:t>
            </w:r>
          </w:p>
        </w:tc>
        <w:tc>
          <w:tcPr>
            <w:tcW w:w="2501" w:type="dxa"/>
          </w:tcPr>
          <w:p w:rsidR="00810E7C" w:rsidRDefault="006E3F54">
            <w:pPr>
              <w:pStyle w:val="TableParagraph"/>
              <w:spacing w:before="119" w:line="273" w:lineRule="auto"/>
              <w:ind w:left="129" w:right="122" w:firstLine="530"/>
              <w:rPr>
                <w:sz w:val="32"/>
              </w:rPr>
            </w:pPr>
            <w:r>
              <w:rPr>
                <w:sz w:val="32"/>
              </w:rPr>
              <w:t>作者姓名、单位和联系方式</w:t>
            </w: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:rsidR="00810E7C" w:rsidRDefault="006E3F54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附件内容</w:t>
            </w:r>
          </w:p>
        </w:tc>
      </w:tr>
      <w:tr w:rsidR="00810E7C">
        <w:trPr>
          <w:trHeight w:val="875"/>
        </w:trPr>
        <w:tc>
          <w:tcPr>
            <w:tcW w:w="715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01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10E7C">
        <w:trPr>
          <w:trHeight w:val="899"/>
        </w:trPr>
        <w:tc>
          <w:tcPr>
            <w:tcW w:w="715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01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10E7C">
        <w:trPr>
          <w:trHeight w:val="876"/>
        </w:trPr>
        <w:tc>
          <w:tcPr>
            <w:tcW w:w="715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01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10E7C">
        <w:trPr>
          <w:trHeight w:val="875"/>
        </w:trPr>
        <w:tc>
          <w:tcPr>
            <w:tcW w:w="715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01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10E7C">
        <w:trPr>
          <w:trHeight w:val="899"/>
        </w:trPr>
        <w:tc>
          <w:tcPr>
            <w:tcW w:w="715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03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58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501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 w:rsidR="00810E7C" w:rsidRDefault="00810E7C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810E7C" w:rsidRDefault="006E3F54">
      <w:pPr>
        <w:pStyle w:val="a3"/>
        <w:spacing w:before="62"/>
        <w:ind w:left="851"/>
      </w:pPr>
      <w:r>
        <w:t>说明：</w:t>
      </w:r>
    </w:p>
    <w:p w:rsidR="00810E7C" w:rsidRDefault="006E3F54">
      <w:pPr>
        <w:pStyle w:val="a5"/>
        <w:numPr>
          <w:ilvl w:val="0"/>
          <w:numId w:val="1"/>
        </w:numPr>
        <w:tabs>
          <w:tab w:val="left" w:pos="1333"/>
        </w:tabs>
        <w:ind w:hanging="482"/>
        <w:rPr>
          <w:sz w:val="32"/>
        </w:rPr>
      </w:pPr>
      <w:r>
        <w:rPr>
          <w:sz w:val="32"/>
        </w:rPr>
        <w:t>报送作品较多，可自行添加表格；</w:t>
      </w:r>
    </w:p>
    <w:p w:rsidR="00810E7C" w:rsidRDefault="006E3F54">
      <w:pPr>
        <w:pStyle w:val="a5"/>
        <w:numPr>
          <w:ilvl w:val="0"/>
          <w:numId w:val="1"/>
        </w:numPr>
        <w:tabs>
          <w:tab w:val="left" w:pos="1333"/>
        </w:tabs>
        <w:spacing w:line="331" w:lineRule="auto"/>
        <w:ind w:left="429" w:right="292" w:firstLine="422"/>
        <w:rPr>
          <w:sz w:val="32"/>
        </w:rPr>
      </w:pPr>
      <w:r>
        <w:rPr>
          <w:spacing w:val="-15"/>
          <w:sz w:val="32"/>
        </w:rPr>
        <w:t>作品类型指：平面设计、文创产品、视觉作品、文艺作品</w:t>
      </w:r>
      <w:r>
        <w:rPr>
          <w:spacing w:val="-7"/>
          <w:sz w:val="32"/>
        </w:rPr>
        <w:t xml:space="preserve">、 </w:t>
      </w:r>
      <w:r>
        <w:rPr>
          <w:rFonts w:ascii="Times New Roman" w:eastAsia="Times New Roman"/>
          <w:spacing w:val="-9"/>
          <w:sz w:val="32"/>
        </w:rPr>
        <w:t>AV/VR</w:t>
      </w:r>
      <w:r>
        <w:rPr>
          <w:rFonts w:ascii="Times New Roman" w:eastAsia="Times New Roman"/>
          <w:spacing w:val="-1"/>
          <w:sz w:val="32"/>
        </w:rPr>
        <w:t xml:space="preserve"> </w:t>
      </w:r>
      <w:r>
        <w:rPr>
          <w:sz w:val="32"/>
        </w:rPr>
        <w:t>及互动类作品等；</w:t>
      </w:r>
    </w:p>
    <w:p w:rsidR="00810E7C" w:rsidRDefault="006E3F54">
      <w:pPr>
        <w:pStyle w:val="a5"/>
        <w:numPr>
          <w:ilvl w:val="0"/>
          <w:numId w:val="1"/>
        </w:numPr>
        <w:tabs>
          <w:tab w:val="left" w:pos="1333"/>
        </w:tabs>
        <w:spacing w:before="4"/>
        <w:ind w:hanging="482"/>
        <w:rPr>
          <w:sz w:val="32"/>
        </w:rPr>
      </w:pPr>
      <w:r>
        <w:rPr>
          <w:spacing w:val="-28"/>
          <w:sz w:val="32"/>
        </w:rPr>
        <w:t>附件内容应包括：作品征集表、作品阐述说明</w:t>
      </w:r>
      <w:r>
        <w:rPr>
          <w:spacing w:val="-8"/>
          <w:sz w:val="32"/>
        </w:rPr>
        <w:t>（</w:t>
      </w:r>
      <w:r>
        <w:rPr>
          <w:rFonts w:ascii="Times New Roman" w:eastAsia="Times New Roman"/>
          <w:spacing w:val="-8"/>
          <w:sz w:val="32"/>
        </w:rPr>
        <w:t>200</w:t>
      </w:r>
      <w:r>
        <w:rPr>
          <w:rFonts w:ascii="Times New Roman" w:eastAsia="Times New Roman"/>
          <w:spacing w:val="-15"/>
          <w:sz w:val="32"/>
        </w:rPr>
        <w:t xml:space="preserve"> </w:t>
      </w:r>
      <w:r>
        <w:rPr>
          <w:spacing w:val="-17"/>
          <w:sz w:val="32"/>
        </w:rPr>
        <w:t>字以内</w:t>
      </w:r>
      <w:r>
        <w:rPr>
          <w:spacing w:val="-168"/>
          <w:sz w:val="32"/>
        </w:rPr>
        <w:t>）</w:t>
      </w:r>
      <w:r>
        <w:rPr>
          <w:sz w:val="32"/>
        </w:rPr>
        <w:t>。</w:t>
      </w: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rPr>
          <w:sz w:val="20"/>
        </w:rPr>
      </w:pPr>
    </w:p>
    <w:p w:rsidR="00810E7C" w:rsidRDefault="00810E7C">
      <w:pPr>
        <w:pStyle w:val="a3"/>
        <w:spacing w:before="4"/>
        <w:rPr>
          <w:sz w:val="24"/>
        </w:rPr>
      </w:pPr>
    </w:p>
    <w:p w:rsidR="00810E7C" w:rsidRDefault="006E3F54">
      <w:pPr>
        <w:spacing w:before="63"/>
        <w:ind w:left="748"/>
        <w:rPr>
          <w:sz w:val="28"/>
        </w:rPr>
      </w:pPr>
      <w:r>
        <w:rPr>
          <w:sz w:val="28"/>
        </w:rPr>
        <w:t>— 8 —</w:t>
      </w:r>
    </w:p>
    <w:sectPr w:rsidR="00810E7C" w:rsidSect="00810E7C">
      <w:type w:val="continuous"/>
      <w:pgSz w:w="11910" w:h="16850"/>
      <w:pgMar w:top="1600" w:right="102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F54" w:rsidRDefault="006E3F54" w:rsidP="008B7F0B">
      <w:r>
        <w:separator/>
      </w:r>
    </w:p>
  </w:endnote>
  <w:endnote w:type="continuationSeparator" w:id="1">
    <w:p w:rsidR="006E3F54" w:rsidRDefault="006E3F54" w:rsidP="008B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F54" w:rsidRDefault="006E3F54" w:rsidP="008B7F0B">
      <w:r>
        <w:separator/>
      </w:r>
    </w:p>
  </w:footnote>
  <w:footnote w:type="continuationSeparator" w:id="1">
    <w:p w:rsidR="006E3F54" w:rsidRDefault="006E3F54" w:rsidP="008B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0461D"/>
    <w:multiLevelType w:val="hybridMultilevel"/>
    <w:tmpl w:val="C0806400"/>
    <w:lvl w:ilvl="0" w:tplc="BC4E77FA">
      <w:start w:val="1"/>
      <w:numFmt w:val="decimal"/>
      <w:lvlText w:val="%1."/>
      <w:lvlJc w:val="left"/>
      <w:pPr>
        <w:ind w:left="1332" w:hanging="4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0"/>
        <w:szCs w:val="30"/>
        <w:lang w:val="en-US" w:eastAsia="zh-CN" w:bidi="ar-SA"/>
      </w:rPr>
    </w:lvl>
    <w:lvl w:ilvl="1" w:tplc="257EC3D2">
      <w:numFmt w:val="bullet"/>
      <w:lvlText w:val="•"/>
      <w:lvlJc w:val="left"/>
      <w:pPr>
        <w:ind w:left="2178" w:hanging="481"/>
      </w:pPr>
      <w:rPr>
        <w:rFonts w:hint="default"/>
        <w:lang w:val="en-US" w:eastAsia="zh-CN" w:bidi="ar-SA"/>
      </w:rPr>
    </w:lvl>
    <w:lvl w:ilvl="2" w:tplc="F5FA3994">
      <w:numFmt w:val="bullet"/>
      <w:lvlText w:val="•"/>
      <w:lvlJc w:val="left"/>
      <w:pPr>
        <w:ind w:left="3017" w:hanging="481"/>
      </w:pPr>
      <w:rPr>
        <w:rFonts w:hint="default"/>
        <w:lang w:val="en-US" w:eastAsia="zh-CN" w:bidi="ar-SA"/>
      </w:rPr>
    </w:lvl>
    <w:lvl w:ilvl="3" w:tplc="4AF04682">
      <w:numFmt w:val="bullet"/>
      <w:lvlText w:val="•"/>
      <w:lvlJc w:val="left"/>
      <w:pPr>
        <w:ind w:left="3855" w:hanging="481"/>
      </w:pPr>
      <w:rPr>
        <w:rFonts w:hint="default"/>
        <w:lang w:val="en-US" w:eastAsia="zh-CN" w:bidi="ar-SA"/>
      </w:rPr>
    </w:lvl>
    <w:lvl w:ilvl="4" w:tplc="4320ACEE">
      <w:numFmt w:val="bullet"/>
      <w:lvlText w:val="•"/>
      <w:lvlJc w:val="left"/>
      <w:pPr>
        <w:ind w:left="4694" w:hanging="481"/>
      </w:pPr>
      <w:rPr>
        <w:rFonts w:hint="default"/>
        <w:lang w:val="en-US" w:eastAsia="zh-CN" w:bidi="ar-SA"/>
      </w:rPr>
    </w:lvl>
    <w:lvl w:ilvl="5" w:tplc="A60E14A2">
      <w:numFmt w:val="bullet"/>
      <w:lvlText w:val="•"/>
      <w:lvlJc w:val="left"/>
      <w:pPr>
        <w:ind w:left="5533" w:hanging="481"/>
      </w:pPr>
      <w:rPr>
        <w:rFonts w:hint="default"/>
        <w:lang w:val="en-US" w:eastAsia="zh-CN" w:bidi="ar-SA"/>
      </w:rPr>
    </w:lvl>
    <w:lvl w:ilvl="6" w:tplc="0CBE216A">
      <w:numFmt w:val="bullet"/>
      <w:lvlText w:val="•"/>
      <w:lvlJc w:val="left"/>
      <w:pPr>
        <w:ind w:left="6371" w:hanging="481"/>
      </w:pPr>
      <w:rPr>
        <w:rFonts w:hint="default"/>
        <w:lang w:val="en-US" w:eastAsia="zh-CN" w:bidi="ar-SA"/>
      </w:rPr>
    </w:lvl>
    <w:lvl w:ilvl="7" w:tplc="3A8094C6">
      <w:numFmt w:val="bullet"/>
      <w:lvlText w:val="•"/>
      <w:lvlJc w:val="left"/>
      <w:pPr>
        <w:ind w:left="7210" w:hanging="481"/>
      </w:pPr>
      <w:rPr>
        <w:rFonts w:hint="default"/>
        <w:lang w:val="en-US" w:eastAsia="zh-CN" w:bidi="ar-SA"/>
      </w:rPr>
    </w:lvl>
    <w:lvl w:ilvl="8" w:tplc="E230D534">
      <w:numFmt w:val="bullet"/>
      <w:lvlText w:val="•"/>
      <w:lvlJc w:val="left"/>
      <w:pPr>
        <w:ind w:left="8049" w:hanging="48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810E7C"/>
    <w:rsid w:val="001B2B64"/>
    <w:rsid w:val="00456FEA"/>
    <w:rsid w:val="00494029"/>
    <w:rsid w:val="006E3F54"/>
    <w:rsid w:val="00810E7C"/>
    <w:rsid w:val="008B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0E7C"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0E7C"/>
    <w:rPr>
      <w:sz w:val="32"/>
      <w:szCs w:val="32"/>
    </w:rPr>
  </w:style>
  <w:style w:type="paragraph" w:styleId="a4">
    <w:name w:val="Title"/>
    <w:basedOn w:val="a"/>
    <w:uiPriority w:val="1"/>
    <w:qFormat/>
    <w:rsid w:val="00810E7C"/>
    <w:pPr>
      <w:spacing w:before="311"/>
      <w:ind w:left="429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810E7C"/>
    <w:pPr>
      <w:spacing w:before="159"/>
      <w:ind w:left="1332" w:hanging="482"/>
    </w:pPr>
  </w:style>
  <w:style w:type="paragraph" w:customStyle="1" w:styleId="TableParagraph">
    <w:name w:val="Table Paragraph"/>
    <w:basedOn w:val="a"/>
    <w:uiPriority w:val="1"/>
    <w:qFormat/>
    <w:rsid w:val="00810E7C"/>
  </w:style>
  <w:style w:type="paragraph" w:styleId="a6">
    <w:name w:val="header"/>
    <w:basedOn w:val="a"/>
    <w:link w:val="Char"/>
    <w:uiPriority w:val="99"/>
    <w:semiHidden/>
    <w:unhideWhenUsed/>
    <w:rsid w:val="008B7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B7F0B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footer"/>
    <w:basedOn w:val="a"/>
    <w:link w:val="Char0"/>
    <w:uiPriority w:val="99"/>
    <w:semiHidden/>
    <w:unhideWhenUsed/>
    <w:rsid w:val="008B7F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B7F0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总队办公室信函格式　函（通知、通报、批复等）仅用于下行文、平行文</dc:title>
  <dc:creator>王北伟</dc:creator>
  <cp:lastModifiedBy>HP</cp:lastModifiedBy>
  <cp:revision>2</cp:revision>
  <dcterms:created xsi:type="dcterms:W3CDTF">2021-08-02T09:32:00Z</dcterms:created>
  <dcterms:modified xsi:type="dcterms:W3CDTF">2021-08-02T09:32:00Z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2021-08-02T00:00:00Z</vt:filetime>
  </property>
</Properties>
</file>