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vertAlign w:val="baseline"/>
          <w:lang w:val="en-US" w:eastAsia="zh-CN"/>
        </w:rPr>
        <w:t>2021澜湄合作国际海报设计大赛作品信息表</w:t>
      </w:r>
    </w:p>
    <w:bookmarkEnd w:id="0"/>
    <w:p>
      <w:pPr>
        <w:jc w:val="center"/>
        <w:rPr>
          <w:rFonts w:hint="default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828"/>
        <w:gridCol w:w="1467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79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70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国籍</w:t>
            </w:r>
          </w:p>
        </w:tc>
        <w:tc>
          <w:tcPr>
            <w:tcW w:w="279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专业组/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少儿组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作品单元</w:t>
            </w:r>
          </w:p>
        </w:tc>
        <w:tc>
          <w:tcPr>
            <w:tcW w:w="2795" w:type="dxa"/>
          </w:tcPr>
          <w:p>
            <w:pP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平面海报/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动态海报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参赛作品说明：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著作权声明：</w:t>
            </w:r>
          </w:p>
          <w:p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本人参加“2021澜湄合作国际海报设计大赛”的参赛作品是由本人独立创作完成的。本参赛作品未在报刊、杂志、网站及其他媒体公开发表，未参加过其它比赛，未上市销售，未生产用于盈利目的。本人保证对其参赛作品拥有完全充分的知识产权，保证不违反国家法律法规、不侵犯第三方知识产权及其他权利，作品内容所涉及的版权问题由本人负责。本人同意授予大赛主办方对作品拥有发布、展示和宣传等权利，并有使用于商业用途的权利。本人承诺保守大赛的商业秘密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3600" w:firstLineChars="1200"/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作者签名：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ind w:firstLine="3600" w:firstLineChars="12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填表日期：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87528"/>
    <w:rsid w:val="01587528"/>
    <w:rsid w:val="128B3DB2"/>
    <w:rsid w:val="1D9C5A02"/>
    <w:rsid w:val="7218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2020-07-30T03:02:00Z</dcterms:created>
  <dc:creator>酒半酣</dc:creator>
  <cp:lastModifiedBy>酒半酣</cp:lastModifiedBy>
  <dcterms:modified xsi:type="dcterms:W3CDTF">2021-06-18T08:30:17Z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22C29F4DA7A147D2BF4F21FA63C606B7</vt:lpwstr>
  </property>
</Properties>
</file>