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“庆祝中国共产党成立100周年”主题文艺作品暨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第五届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创意+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系列作品征集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0"/>
          <w:szCs w:val="30"/>
        </w:rPr>
        <w:t>报名表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947"/>
        <w:gridCol w:w="305"/>
        <w:gridCol w:w="896"/>
        <w:gridCol w:w="309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姓名/</w:t>
            </w:r>
          </w:p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（单位名称）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证书邮寄地址</w:t>
            </w:r>
          </w:p>
        </w:tc>
        <w:tc>
          <w:tcPr>
            <w:tcW w:w="3947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邮编</w:t>
            </w:r>
          </w:p>
        </w:tc>
        <w:tc>
          <w:tcPr>
            <w:tcW w:w="1511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93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及联系人</w:t>
            </w:r>
          </w:p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（填写手机号）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93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银行卡号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93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开户行全称</w:t>
            </w:r>
          </w:p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（上面填写的</w:t>
            </w:r>
          </w:p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银行卡号的</w:t>
            </w:r>
          </w:p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开户行全称）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作品名称</w:t>
            </w:r>
          </w:p>
        </w:tc>
        <w:tc>
          <w:tcPr>
            <w:tcW w:w="3947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作品类别</w:t>
            </w:r>
          </w:p>
        </w:tc>
        <w:tc>
          <w:tcPr>
            <w:tcW w:w="1511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061" w:type="dxa"/>
            <w:gridSpan w:val="6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作品介绍（含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创作理念及作品说明等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）和作者简介。（该项必须填写）</w:t>
            </w:r>
          </w:p>
          <w:p>
            <w:pPr>
              <w:pStyle w:val="4"/>
              <w:spacing w:before="0" w:beforeAutospacing="0" w:after="0" w:afterAutospacing="0" w:line="340" w:lineRule="exact"/>
              <w:jc w:val="both"/>
              <w:rPr>
                <w:rFonts w:ascii="仿宋_GB2312" w:hAnsi="仿宋_GB2312" w:eastAsia="仿宋_GB2312" w:cs="仿宋_GB2312"/>
              </w:rPr>
            </w:pPr>
          </w:p>
          <w:p>
            <w:pPr>
              <w:pStyle w:val="4"/>
              <w:spacing w:before="0" w:beforeAutospacing="0" w:after="0" w:afterAutospacing="0" w:line="340" w:lineRule="exact"/>
              <w:jc w:val="both"/>
              <w:rPr>
                <w:rFonts w:ascii="仿宋_GB2312" w:hAnsi="仿宋_GB2312" w:eastAsia="仿宋_GB2312" w:cs="仿宋_GB2312"/>
              </w:rPr>
            </w:pPr>
          </w:p>
          <w:p>
            <w:pPr>
              <w:pStyle w:val="4"/>
              <w:spacing w:before="0" w:beforeAutospacing="0" w:after="0" w:afterAutospacing="0" w:line="340" w:lineRule="exact"/>
              <w:jc w:val="both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061" w:type="dxa"/>
            <w:gridSpan w:val="6"/>
          </w:tcPr>
          <w:p>
            <w:pPr>
              <w:pStyle w:val="4"/>
              <w:spacing w:before="0" w:beforeAutospacing="0" w:after="0" w:afterAutospacing="0" w:line="340" w:lineRule="exact"/>
              <w:jc w:val="both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注意事项：</w:t>
            </w:r>
          </w:p>
          <w:p>
            <w:pPr>
              <w:pStyle w:val="4"/>
              <w:spacing w:before="0" w:beforeAutospacing="0" w:after="0" w:afterAutospacing="0" w:line="340" w:lineRule="exact"/>
              <w:ind w:firstLine="420" w:firstLineChars="200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1.应征作品须是本人原创。提交的资料信息须真实，如应征作品发生知识产权纠纷等，主办单位将取消其作品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  <w:t>，追回奖金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，并由作者承担一切法律后果。</w:t>
            </w:r>
          </w:p>
          <w:p>
            <w:pPr>
              <w:spacing w:line="34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2.作者需无偿授权主办单位对应征作品拥有使用、制作、生产（非商业用途）及展览展示、播出推送等权利。不再另付费用。</w:t>
            </w:r>
          </w:p>
          <w:p>
            <w:pPr>
              <w:pStyle w:val="4"/>
              <w:spacing w:before="0" w:beforeAutospacing="0" w:after="0" w:afterAutospacing="0" w:line="340" w:lineRule="exact"/>
              <w:ind w:firstLine="420" w:firstLineChars="200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3.所有作者一旦提交应征作品和资料信息，即被视为完全了解活动内容及规定，并不得向主办单位要求以其他形式做出补偿。</w:t>
            </w:r>
          </w:p>
          <w:p>
            <w:pPr>
              <w:spacing w:line="34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4.有任何异议，主办单位拥有对该活动的最终解释和决定权。</w:t>
            </w:r>
          </w:p>
          <w:p>
            <w:pPr>
              <w:spacing w:line="34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本人已详细阅读上述注意事项，并承诺同意遵守。</w:t>
            </w:r>
          </w:p>
          <w:p>
            <w:pPr>
              <w:pStyle w:val="4"/>
              <w:spacing w:before="0" w:beforeAutospacing="0" w:after="0" w:afterAutospacing="0" w:line="34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  <w:p>
            <w:pPr>
              <w:pStyle w:val="4"/>
              <w:spacing w:before="0" w:beforeAutospacing="0" w:after="0" w:afterAutospacing="0" w:line="340" w:lineRule="exact"/>
              <w:ind w:firstLine="6300" w:firstLineChars="3000"/>
              <w:jc w:val="both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作者签名：</w:t>
            </w:r>
          </w:p>
        </w:tc>
      </w:tr>
    </w:tbl>
    <w:p>
      <w:pPr>
        <w:spacing w:line="340" w:lineRule="exact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请注意：1.该报名表必须提交。</w:t>
      </w:r>
    </w:p>
    <w:p>
      <w:pPr>
        <w:spacing w:line="340" w:lineRule="exact"/>
        <w:ind w:firstLine="935" w:firstLineChars="388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2.上述信息请务必全部填写准确，如您的作品获奖，该报名表填写信息将作为奖金发放和证书邮寄凭据，因填写错误导致奖金和证书无法发放的，由作者本人承担。（上述信息主办单位将做好保密工作）</w:t>
      </w:r>
    </w:p>
    <w:p>
      <w:pPr>
        <w:spacing w:line="340" w:lineRule="exact"/>
        <w:ind w:firstLine="940" w:firstLineChars="39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3.作者签名请务必签上去。</w:t>
      </w:r>
    </w:p>
    <w:p>
      <w:pPr>
        <w:spacing w:line="340" w:lineRule="exact"/>
        <w:rPr>
          <w:color w:val="auto"/>
          <w:sz w:val="28"/>
          <w:szCs w:val="28"/>
        </w:rPr>
      </w:pPr>
      <w:r>
        <w:rPr>
          <w:rFonts w:hint="eastAsia" w:ascii="楷体" w:hAnsi="楷体" w:eastAsia="楷体"/>
          <w:b/>
          <w:sz w:val="24"/>
          <w:szCs w:val="24"/>
        </w:rPr>
        <w:t xml:space="preserve">        4.请作者务必将本人照片、个人简历、作品、报名表一起压缩发至邮箱，主办单位将进行宣传（主办单位将做好保密工作）。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C7C"/>
    <w:rsid w:val="00012323"/>
    <w:rsid w:val="000D1A44"/>
    <w:rsid w:val="000E5C83"/>
    <w:rsid w:val="00121E34"/>
    <w:rsid w:val="001C0964"/>
    <w:rsid w:val="001E3FA8"/>
    <w:rsid w:val="003204A5"/>
    <w:rsid w:val="00352FEC"/>
    <w:rsid w:val="004061B2"/>
    <w:rsid w:val="004768E5"/>
    <w:rsid w:val="004C3B90"/>
    <w:rsid w:val="0050526F"/>
    <w:rsid w:val="00527288"/>
    <w:rsid w:val="00543C7C"/>
    <w:rsid w:val="006159E9"/>
    <w:rsid w:val="006A5BF8"/>
    <w:rsid w:val="006D1DF1"/>
    <w:rsid w:val="006E792B"/>
    <w:rsid w:val="007E663E"/>
    <w:rsid w:val="00864B8D"/>
    <w:rsid w:val="00912886"/>
    <w:rsid w:val="00932F5C"/>
    <w:rsid w:val="00933BC1"/>
    <w:rsid w:val="009400B1"/>
    <w:rsid w:val="00A55F0F"/>
    <w:rsid w:val="00A63055"/>
    <w:rsid w:val="00AE0D98"/>
    <w:rsid w:val="00B04FF0"/>
    <w:rsid w:val="00B80AE1"/>
    <w:rsid w:val="00BB130A"/>
    <w:rsid w:val="00BD49F1"/>
    <w:rsid w:val="00C27201"/>
    <w:rsid w:val="00CF1E7B"/>
    <w:rsid w:val="00E259EC"/>
    <w:rsid w:val="00ED5CB7"/>
    <w:rsid w:val="00F06C45"/>
    <w:rsid w:val="00F2591E"/>
    <w:rsid w:val="00FF3471"/>
    <w:rsid w:val="080F5D07"/>
    <w:rsid w:val="0837340E"/>
    <w:rsid w:val="10A351DE"/>
    <w:rsid w:val="13452E40"/>
    <w:rsid w:val="163B49A5"/>
    <w:rsid w:val="17032880"/>
    <w:rsid w:val="1AFB4130"/>
    <w:rsid w:val="2B0D6EBD"/>
    <w:rsid w:val="314E2E6B"/>
    <w:rsid w:val="423E2A26"/>
    <w:rsid w:val="466C2EEF"/>
    <w:rsid w:val="481F4ACB"/>
    <w:rsid w:val="49AF0E40"/>
    <w:rsid w:val="529F176F"/>
    <w:rsid w:val="531B000D"/>
    <w:rsid w:val="55930BD1"/>
    <w:rsid w:val="56C867B4"/>
    <w:rsid w:val="5E587EF6"/>
    <w:rsid w:val="60A97DBF"/>
    <w:rsid w:val="60CF4EC8"/>
    <w:rsid w:val="64710F18"/>
    <w:rsid w:val="774C4100"/>
    <w:rsid w:val="7EF22574"/>
    <w:rsid w:val="7F816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2A48BE-8209-469B-A3F6-CB40F59299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411</Words>
  <Characters>2344</Characters>
  <Lines>19</Lines>
  <Paragraphs>5</Paragraphs>
  <TotalTime>0</TotalTime>
  <ScaleCrop>false</ScaleCrop>
  <LinksUpToDate>false</LinksUpToDate>
  <CharactersWithSpaces>2750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2021-03-11T01:10:00Z</dcterms:created>
  <dc:creator>ASUS</dc:creator>
  <cp:lastModifiedBy>Administrator</cp:lastModifiedBy>
  <cp:lastPrinted>2021-03-16T08:57:00Z</cp:lastPrinted>
  <dcterms:modified xsi:type="dcterms:W3CDTF">2021-03-24T02:51:09Z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