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B6" w:rsidRPr="00033EB6" w:rsidRDefault="00033EB6" w:rsidP="00033EB6">
      <w:pPr>
        <w:spacing w:beforeLines="30" w:before="93" w:afterLines="30" w:after="93" w:line="700" w:lineRule="exact"/>
        <w:jc w:val="left"/>
        <w:rPr>
          <w:rFonts w:cs="黑体"/>
          <w:b/>
          <w:bCs/>
          <w:sz w:val="24"/>
          <w:szCs w:val="36"/>
        </w:rPr>
      </w:pPr>
      <w:bookmarkStart w:id="0" w:name="_Hlk533794850"/>
      <w:bookmarkStart w:id="1" w:name="OLE_LINK2"/>
      <w:bookmarkStart w:id="2" w:name="_GoBack"/>
      <w:bookmarkEnd w:id="2"/>
      <w:r w:rsidRPr="00033EB6">
        <w:rPr>
          <w:rFonts w:cs="黑体" w:hint="eastAsia"/>
          <w:b/>
          <w:bCs/>
          <w:sz w:val="24"/>
          <w:szCs w:val="36"/>
        </w:rPr>
        <w:t>附件</w:t>
      </w:r>
      <w:bookmarkEnd w:id="1"/>
      <w:r w:rsidRPr="00033EB6">
        <w:rPr>
          <w:rFonts w:cs="黑体"/>
          <w:b/>
          <w:bCs/>
          <w:sz w:val="24"/>
          <w:szCs w:val="36"/>
        </w:rPr>
        <w:t>2</w:t>
      </w:r>
    </w:p>
    <w:p w:rsidR="00033EB6" w:rsidRDefault="00033EB6" w:rsidP="00033EB6">
      <w:pPr>
        <w:adjustRightInd w:val="0"/>
        <w:snapToGrid w:val="0"/>
        <w:spacing w:line="360" w:lineRule="auto"/>
        <w:rPr>
          <w:sz w:val="28"/>
          <w:szCs w:val="28"/>
        </w:rPr>
      </w:pPr>
    </w:p>
    <w:p w:rsidR="00033EB6" w:rsidRDefault="00033EB6" w:rsidP="00033EB6">
      <w:pPr>
        <w:adjustRightInd w:val="0"/>
        <w:snapToGrid w:val="0"/>
        <w:spacing w:line="360" w:lineRule="auto"/>
        <w:rPr>
          <w:sz w:val="28"/>
          <w:szCs w:val="28"/>
        </w:rPr>
      </w:pPr>
    </w:p>
    <w:p w:rsidR="00033EB6" w:rsidRDefault="00033EB6" w:rsidP="00033EB6">
      <w:pPr>
        <w:jc w:val="center"/>
        <w:rPr>
          <w:rFonts w:ascii="Microsoft YaHei UI" w:eastAsia="Microsoft YaHei UI" w:hAnsi="Microsoft YaHei UI" w:cs="Microsoft YaHei UI"/>
          <w:sz w:val="24"/>
        </w:rPr>
      </w:pPr>
      <w:r>
        <w:rPr>
          <w:rFonts w:ascii="Microsoft YaHei UI" w:eastAsia="Microsoft YaHei UI" w:hAnsi="Microsoft YaHei UI" w:cs="Microsoft YaHei UI" w:hint="eastAsia"/>
          <w:sz w:val="24"/>
        </w:rPr>
        <w:t>第三届“丝路精神”设计传承与未来作品展</w:t>
      </w:r>
    </w:p>
    <w:p w:rsidR="00033EB6" w:rsidRDefault="00033EB6" w:rsidP="00033EB6">
      <w:pPr>
        <w:jc w:val="center"/>
        <w:rPr>
          <w:rFonts w:ascii="Microsoft YaHei UI" w:eastAsia="Microsoft YaHei UI" w:hAnsi="Microsoft YaHei UI" w:cs="Microsoft YaHei UI"/>
          <w:sz w:val="24"/>
        </w:rPr>
      </w:pPr>
      <w:r>
        <w:rPr>
          <w:rFonts w:ascii="Microsoft YaHei UI" w:eastAsia="Microsoft YaHei UI" w:hAnsi="Microsoft YaHei UI" w:cs="Microsoft YaHei UI" w:hint="eastAsia"/>
          <w:sz w:val="24"/>
        </w:rPr>
        <w:t>参展作品汇总统计表</w:t>
      </w:r>
    </w:p>
    <w:p w:rsidR="00033EB6" w:rsidRDefault="00033EB6" w:rsidP="00033EB6">
      <w:pPr>
        <w:ind w:firstLineChars="2550" w:firstLine="6120"/>
        <w:rPr>
          <w:sz w:val="24"/>
        </w:rPr>
      </w:pPr>
      <w:r>
        <w:rPr>
          <w:rFonts w:hint="eastAsia"/>
          <w:sz w:val="24"/>
        </w:rPr>
        <w:t>2021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033EB6" w:rsidRDefault="00033EB6" w:rsidP="00033EB6">
      <w:pPr>
        <w:snapToGrid w:val="0"/>
        <w:ind w:firstLineChars="2540" w:firstLine="1524"/>
        <w:rPr>
          <w:sz w:val="6"/>
          <w:szCs w:val="6"/>
        </w:rPr>
      </w:pPr>
    </w:p>
    <w:p w:rsidR="00033EB6" w:rsidRDefault="00033EB6" w:rsidP="00033EB6">
      <w:pPr>
        <w:snapToGrid w:val="0"/>
        <w:ind w:firstLineChars="2540" w:firstLine="1524"/>
        <w:rPr>
          <w:sz w:val="6"/>
          <w:szCs w:val="6"/>
        </w:rPr>
      </w:pPr>
    </w:p>
    <w:p w:rsidR="00033EB6" w:rsidRDefault="00033EB6" w:rsidP="00033EB6">
      <w:pPr>
        <w:snapToGrid w:val="0"/>
        <w:ind w:firstLineChars="2540" w:firstLine="1524"/>
        <w:rPr>
          <w:sz w:val="6"/>
          <w:szCs w:val="6"/>
        </w:rPr>
      </w:pPr>
    </w:p>
    <w:tbl>
      <w:tblPr>
        <w:tblW w:w="8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41"/>
      </w:tblGrid>
      <w:tr w:rsidR="00033EB6" w:rsidTr="00EE6FCC">
        <w:trPr>
          <w:trHeight w:val="1866"/>
          <w:jc w:val="center"/>
        </w:trPr>
        <w:tc>
          <w:tcPr>
            <w:tcW w:w="740" w:type="dxa"/>
            <w:vAlign w:val="center"/>
          </w:tcPr>
          <w:p w:rsidR="00033EB6" w:rsidRDefault="00033EB6" w:rsidP="00EE6FCC">
            <w:pPr>
              <w:jc w:val="center"/>
            </w:pPr>
            <w:bookmarkStart w:id="3" w:name="OLE_LINK3"/>
            <w:r>
              <w:rPr>
                <w:rFonts w:hint="eastAsia"/>
              </w:rPr>
              <w:t>序号</w:t>
            </w:r>
          </w:p>
        </w:tc>
        <w:tc>
          <w:tcPr>
            <w:tcW w:w="741" w:type="dxa"/>
            <w:vAlign w:val="center"/>
          </w:tcPr>
          <w:p w:rsidR="00033EB6" w:rsidRDefault="00033EB6" w:rsidP="00EE6FCC">
            <w:pPr>
              <w:jc w:val="center"/>
            </w:pPr>
            <w:r>
              <w:rPr>
                <w:rFonts w:hint="eastAsia"/>
              </w:rPr>
              <w:t>作者姓名</w:t>
            </w:r>
          </w:p>
        </w:tc>
        <w:tc>
          <w:tcPr>
            <w:tcW w:w="740" w:type="dxa"/>
            <w:vAlign w:val="center"/>
          </w:tcPr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参展</w:t>
            </w:r>
          </w:p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设计</w:t>
            </w:r>
            <w:r>
              <w:rPr>
                <w:rFonts w:cs="宋体" w:hint="eastAsia"/>
                <w:kern w:val="0"/>
              </w:rPr>
              <w:t>作品</w:t>
            </w:r>
          </w:p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所在院校</w:t>
            </w:r>
          </w:p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、</w:t>
            </w:r>
          </w:p>
          <w:p w:rsidR="00033EB6" w:rsidRDefault="00033EB6" w:rsidP="00EE6FCC">
            <w:pPr>
              <w:jc w:val="center"/>
            </w:pPr>
            <w:r>
              <w:rPr>
                <w:rFonts w:cs="宋体" w:hint="eastAsia"/>
                <w:kern w:val="0"/>
              </w:rPr>
              <w:t>企业</w:t>
            </w:r>
          </w:p>
        </w:tc>
        <w:tc>
          <w:tcPr>
            <w:tcW w:w="740" w:type="dxa"/>
            <w:vAlign w:val="center"/>
          </w:tcPr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参展类别</w:t>
            </w:r>
          </w:p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</w:p>
        </w:tc>
        <w:tc>
          <w:tcPr>
            <w:tcW w:w="741" w:type="dxa"/>
            <w:vAlign w:val="center"/>
          </w:tcPr>
          <w:p w:rsidR="00033EB6" w:rsidRDefault="00033EB6" w:rsidP="00EE6FCC">
            <w:pPr>
              <w:jc w:val="center"/>
            </w:pPr>
            <w:r>
              <w:rPr>
                <w:rFonts w:hint="eastAsia"/>
              </w:rPr>
              <w:t>作品类别</w:t>
            </w:r>
          </w:p>
        </w:tc>
        <w:tc>
          <w:tcPr>
            <w:tcW w:w="740" w:type="dxa"/>
            <w:vAlign w:val="center"/>
          </w:tcPr>
          <w:p w:rsidR="00033EB6" w:rsidRDefault="00033EB6" w:rsidP="00EE6FCC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741" w:type="dxa"/>
            <w:vAlign w:val="center"/>
          </w:tcPr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手机</w:t>
            </w:r>
          </w:p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号码</w:t>
            </w:r>
          </w:p>
        </w:tc>
        <w:tc>
          <w:tcPr>
            <w:tcW w:w="740" w:type="dxa"/>
            <w:vAlign w:val="center"/>
          </w:tcPr>
          <w:p w:rsidR="00033EB6" w:rsidRDefault="00033EB6" w:rsidP="00EE6FCC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电子邮箱</w:t>
            </w:r>
          </w:p>
        </w:tc>
        <w:tc>
          <w:tcPr>
            <w:tcW w:w="741" w:type="dxa"/>
            <w:vAlign w:val="center"/>
          </w:tcPr>
          <w:p w:rsidR="00033EB6" w:rsidRDefault="00033EB6" w:rsidP="00EE6FCC">
            <w:pPr>
              <w:jc w:val="center"/>
            </w:pPr>
            <w:r>
              <w:rPr>
                <w:rFonts w:cs="宋体" w:hint="eastAsia"/>
                <w:kern w:val="0"/>
              </w:rPr>
              <w:t>指导教师</w:t>
            </w:r>
          </w:p>
        </w:tc>
        <w:tc>
          <w:tcPr>
            <w:tcW w:w="740" w:type="dxa"/>
            <w:vAlign w:val="center"/>
          </w:tcPr>
          <w:p w:rsidR="00033EB6" w:rsidRDefault="00033EB6" w:rsidP="00EE6FCC">
            <w:pPr>
              <w:jc w:val="center"/>
            </w:pPr>
            <w:r>
              <w:rPr>
                <w:rFonts w:cs="宋体" w:hint="eastAsia"/>
                <w:kern w:val="0"/>
              </w:rPr>
              <w:t>通讯地址</w:t>
            </w:r>
          </w:p>
        </w:tc>
        <w:tc>
          <w:tcPr>
            <w:tcW w:w="741" w:type="dxa"/>
            <w:vAlign w:val="center"/>
          </w:tcPr>
          <w:p w:rsidR="00033EB6" w:rsidRDefault="00033EB6" w:rsidP="00EE6FCC">
            <w:pPr>
              <w:jc w:val="center"/>
            </w:pPr>
            <w:r>
              <w:rPr>
                <w:rFonts w:cs="宋体" w:hint="eastAsia"/>
                <w:kern w:val="0"/>
              </w:rPr>
              <w:t>邮政编码</w:t>
            </w:r>
          </w:p>
        </w:tc>
      </w:tr>
      <w:tr w:rsidR="00033EB6" w:rsidTr="00EE6FCC">
        <w:trPr>
          <w:trHeight w:val="336"/>
          <w:jc w:val="center"/>
        </w:trPr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  <w:rPr>
                <w:rFonts w:cs="宋体"/>
                <w:kern w:val="0"/>
                <w:sz w:val="18"/>
              </w:rPr>
            </w:pPr>
            <w:r>
              <w:rPr>
                <w:rFonts w:cs="宋体" w:hint="eastAsia"/>
                <w:kern w:val="0"/>
                <w:sz w:val="18"/>
              </w:rPr>
              <w:t>（专业组或学生组</w:t>
            </w:r>
          </w:p>
          <w:p w:rsidR="00033EB6" w:rsidRDefault="00033EB6" w:rsidP="00EE6FCC">
            <w:pPr>
              <w:jc w:val="center"/>
            </w:pPr>
            <w:r>
              <w:rPr>
                <w:rFonts w:cs="宋体" w:hint="eastAsia"/>
                <w:kern w:val="0"/>
                <w:sz w:val="18"/>
              </w:rPr>
              <w:t>）</w:t>
            </w: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</w:tr>
      <w:tr w:rsidR="00033EB6" w:rsidTr="00EE6FCC">
        <w:trPr>
          <w:trHeight w:val="366"/>
          <w:jc w:val="center"/>
        </w:trPr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0" w:type="dxa"/>
          </w:tcPr>
          <w:p w:rsidR="00033EB6" w:rsidRDefault="00033EB6" w:rsidP="00EE6FCC">
            <w:pPr>
              <w:jc w:val="center"/>
            </w:pPr>
          </w:p>
        </w:tc>
        <w:tc>
          <w:tcPr>
            <w:tcW w:w="741" w:type="dxa"/>
          </w:tcPr>
          <w:p w:rsidR="00033EB6" w:rsidRDefault="00033EB6" w:rsidP="00EE6FCC">
            <w:pPr>
              <w:jc w:val="center"/>
            </w:pPr>
          </w:p>
        </w:tc>
      </w:tr>
      <w:bookmarkEnd w:id="3"/>
    </w:tbl>
    <w:p w:rsidR="00033EB6" w:rsidRDefault="00033EB6" w:rsidP="00033EB6">
      <w:pPr>
        <w:tabs>
          <w:tab w:val="left" w:pos="640"/>
          <w:tab w:val="left" w:pos="1050"/>
        </w:tabs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rPr>
          <w:sz w:val="24"/>
        </w:rPr>
      </w:pPr>
      <w:r>
        <w:rPr>
          <w:rFonts w:hint="eastAsia"/>
          <w:sz w:val="24"/>
        </w:rPr>
        <w:t>填表人：</w:t>
      </w:r>
    </w:p>
    <w:p w:rsidR="00033EB6" w:rsidRDefault="00033EB6" w:rsidP="00033EB6">
      <w:pPr>
        <w:tabs>
          <w:tab w:val="left" w:pos="640"/>
          <w:tab w:val="left" w:pos="1050"/>
        </w:tabs>
        <w:ind w:leftChars="200" w:left="1147" w:hangingChars="303" w:hanging="727"/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ind w:leftChars="200" w:left="1147" w:hangingChars="303" w:hanging="727"/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ind w:leftChars="200" w:left="1147" w:hangingChars="303" w:hanging="727"/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ind w:leftChars="200" w:left="1147" w:hangingChars="303" w:hanging="727"/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ind w:leftChars="200" w:left="1147" w:hangingChars="303" w:hanging="727"/>
        <w:rPr>
          <w:sz w:val="24"/>
        </w:rPr>
      </w:pPr>
    </w:p>
    <w:p w:rsidR="00033EB6" w:rsidRDefault="00033EB6" w:rsidP="00033EB6">
      <w:pPr>
        <w:tabs>
          <w:tab w:val="left" w:pos="640"/>
          <w:tab w:val="left" w:pos="1050"/>
        </w:tabs>
        <w:ind w:leftChars="200" w:left="1056" w:hangingChars="303" w:hanging="636"/>
        <w:rPr>
          <w:bCs/>
        </w:rPr>
      </w:pPr>
      <w:r>
        <w:rPr>
          <w:rFonts w:hint="eastAsia"/>
          <w:bCs/>
        </w:rPr>
        <w:t>注：</w:t>
      </w:r>
      <w:r>
        <w:rPr>
          <w:rFonts w:hint="eastAsia"/>
          <w:bCs/>
        </w:rPr>
        <w:t>1.</w:t>
      </w:r>
      <w:r>
        <w:rPr>
          <w:rFonts w:hint="eastAsia"/>
          <w:bCs/>
        </w:rPr>
        <w:t>作品以院校或企业为单位统一申报，请各负责人用</w:t>
      </w:r>
      <w:r>
        <w:rPr>
          <w:rFonts w:hint="eastAsia"/>
          <w:bCs/>
        </w:rPr>
        <w:t>EXCEL</w:t>
      </w:r>
      <w:r>
        <w:rPr>
          <w:rFonts w:hint="eastAsia"/>
          <w:bCs/>
        </w:rPr>
        <w:t>填写此表格；</w:t>
      </w:r>
    </w:p>
    <w:p w:rsidR="00033EB6" w:rsidRDefault="00033EB6" w:rsidP="00033EB6">
      <w:pPr>
        <w:tabs>
          <w:tab w:val="left" w:pos="640"/>
          <w:tab w:val="left" w:pos="1050"/>
        </w:tabs>
        <w:ind w:leftChars="200" w:left="1056" w:hangingChars="303" w:hanging="636"/>
        <w:rPr>
          <w:bCs/>
        </w:rPr>
      </w:pPr>
      <w:r>
        <w:rPr>
          <w:rFonts w:hint="eastAsia"/>
          <w:bCs/>
        </w:rPr>
        <w:t xml:space="preserve">     2.</w:t>
      </w:r>
      <w:r>
        <w:rPr>
          <w:rFonts w:hint="eastAsia"/>
          <w:bCs/>
        </w:rPr>
        <w:t>多个作者时，以参与的重要程度依次填写。</w:t>
      </w:r>
    </w:p>
    <w:p w:rsidR="00033EB6" w:rsidRDefault="00033EB6" w:rsidP="00033EB6">
      <w:pPr>
        <w:snapToGrid w:val="0"/>
        <w:spacing w:line="288" w:lineRule="auto"/>
        <w:rPr>
          <w:sz w:val="24"/>
        </w:rPr>
      </w:pPr>
    </w:p>
    <w:p w:rsidR="00033EB6" w:rsidRDefault="00033EB6" w:rsidP="00033EB6">
      <w:pPr>
        <w:rPr>
          <w:rFonts w:ascii="Microsoft YaHei UI" w:eastAsia="Microsoft YaHei UI" w:hAnsi="Microsoft YaHei UI" w:cs="Microsoft YaHei UI"/>
          <w:sz w:val="24"/>
        </w:rPr>
      </w:pPr>
    </w:p>
    <w:p w:rsidR="00033EB6" w:rsidRDefault="00033EB6" w:rsidP="00033EB6">
      <w:pPr>
        <w:rPr>
          <w:rFonts w:ascii="Microsoft YaHei UI" w:eastAsia="Microsoft YaHei UI" w:hAnsi="Microsoft YaHei UI" w:cs="Microsoft YaHei UI"/>
          <w:sz w:val="24"/>
        </w:rPr>
      </w:pPr>
    </w:p>
    <w:bookmarkEnd w:id="0"/>
    <w:p w:rsidR="002A2C3C" w:rsidRPr="00033EB6" w:rsidRDefault="002A2C3C">
      <w:pPr>
        <w:rPr>
          <w:rFonts w:cs="黑体"/>
          <w:b/>
          <w:bCs/>
          <w:sz w:val="24"/>
          <w:szCs w:val="36"/>
        </w:rPr>
      </w:pPr>
    </w:p>
    <w:sectPr w:rsidR="002A2C3C" w:rsidRPr="00033EB6" w:rsidSect="002A2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altName w:val="宋体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33A8"/>
    <w:rsid w:val="00033EB6"/>
    <w:rsid w:val="000C0B46"/>
    <w:rsid w:val="000C4098"/>
    <w:rsid w:val="000C6212"/>
    <w:rsid w:val="000D7084"/>
    <w:rsid w:val="000F5384"/>
    <w:rsid w:val="00190DC0"/>
    <w:rsid w:val="001E33A8"/>
    <w:rsid w:val="001F2507"/>
    <w:rsid w:val="00216755"/>
    <w:rsid w:val="002761BA"/>
    <w:rsid w:val="002A2C3C"/>
    <w:rsid w:val="002B42C6"/>
    <w:rsid w:val="00365A45"/>
    <w:rsid w:val="00366B65"/>
    <w:rsid w:val="003E69A8"/>
    <w:rsid w:val="00400C64"/>
    <w:rsid w:val="00487845"/>
    <w:rsid w:val="00565501"/>
    <w:rsid w:val="00611BFD"/>
    <w:rsid w:val="006C6B95"/>
    <w:rsid w:val="0073082F"/>
    <w:rsid w:val="007442ED"/>
    <w:rsid w:val="00771A40"/>
    <w:rsid w:val="007B3945"/>
    <w:rsid w:val="008072A0"/>
    <w:rsid w:val="0082717B"/>
    <w:rsid w:val="008B1544"/>
    <w:rsid w:val="008B3292"/>
    <w:rsid w:val="00A0250C"/>
    <w:rsid w:val="00A24D1E"/>
    <w:rsid w:val="00AA3B0D"/>
    <w:rsid w:val="00AF6A2E"/>
    <w:rsid w:val="00B34BA3"/>
    <w:rsid w:val="00B73921"/>
    <w:rsid w:val="00B775D8"/>
    <w:rsid w:val="00CB422B"/>
    <w:rsid w:val="00D14A87"/>
    <w:rsid w:val="00D7548A"/>
    <w:rsid w:val="00E03B82"/>
    <w:rsid w:val="00E11E66"/>
    <w:rsid w:val="00E94029"/>
    <w:rsid w:val="00F22D94"/>
    <w:rsid w:val="00F40276"/>
    <w:rsid w:val="00F50EBC"/>
    <w:rsid w:val="00FF5494"/>
    <w:rsid w:val="01DA358A"/>
    <w:rsid w:val="02D07FA0"/>
    <w:rsid w:val="044679B0"/>
    <w:rsid w:val="0E212486"/>
    <w:rsid w:val="0F27071D"/>
    <w:rsid w:val="12371E66"/>
    <w:rsid w:val="12513953"/>
    <w:rsid w:val="147F774B"/>
    <w:rsid w:val="16AC3148"/>
    <w:rsid w:val="18AA5FF2"/>
    <w:rsid w:val="1A6676B7"/>
    <w:rsid w:val="1B484DAE"/>
    <w:rsid w:val="20A55AD2"/>
    <w:rsid w:val="2112471F"/>
    <w:rsid w:val="21706EEF"/>
    <w:rsid w:val="258D0109"/>
    <w:rsid w:val="26E5199F"/>
    <w:rsid w:val="275E1814"/>
    <w:rsid w:val="279E42FB"/>
    <w:rsid w:val="27BD5E6A"/>
    <w:rsid w:val="2D9521D2"/>
    <w:rsid w:val="333077AE"/>
    <w:rsid w:val="393F53E7"/>
    <w:rsid w:val="3F083E8F"/>
    <w:rsid w:val="43B41736"/>
    <w:rsid w:val="443B23EC"/>
    <w:rsid w:val="4C153A2E"/>
    <w:rsid w:val="4F5B2656"/>
    <w:rsid w:val="52B547AD"/>
    <w:rsid w:val="53AE61D4"/>
    <w:rsid w:val="57BE53AF"/>
    <w:rsid w:val="5953328F"/>
    <w:rsid w:val="5D674D82"/>
    <w:rsid w:val="61192F94"/>
    <w:rsid w:val="64C60C5E"/>
    <w:rsid w:val="65C61D97"/>
    <w:rsid w:val="6BE66DD7"/>
    <w:rsid w:val="79477BAB"/>
    <w:rsid w:val="7A4B79AE"/>
    <w:rsid w:val="7C156510"/>
    <w:rsid w:val="7CFF325E"/>
    <w:rsid w:val="7DF85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A2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A2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2A2C3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2A2C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2A2C3C"/>
    <w:rPr>
      <w:b/>
    </w:rPr>
  </w:style>
  <w:style w:type="character" w:styleId="a8">
    <w:name w:val="page number"/>
    <w:basedOn w:val="a0"/>
    <w:uiPriority w:val="99"/>
    <w:unhideWhenUsed/>
    <w:qFormat/>
    <w:rsid w:val="002A2C3C"/>
  </w:style>
  <w:style w:type="character" w:customStyle="1" w:styleId="Char0">
    <w:name w:val="页眉 Char"/>
    <w:basedOn w:val="a0"/>
    <w:link w:val="a4"/>
    <w:qFormat/>
    <w:rsid w:val="002A2C3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2A2C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Hp</cp:lastModifiedBy>
  <cp:revision>3</cp:revision>
  <cp:lastPrinted>2019-04-28T07:56:00Z</cp:lastPrinted>
  <dcterms:created xsi:type="dcterms:W3CDTF">2021-05-06T14:20:00Z</dcterms:created>
  <dcterms:modified xsi:type="dcterms:W3CDTF">2021-05-06T14:20:00Z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