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61" w:rsidRDefault="00F65061" w:rsidP="00F65061">
      <w:pPr>
        <w:tabs>
          <w:tab w:val="left" w:pos="1665"/>
        </w:tabs>
        <w:spacing w:line="540" w:lineRule="exact"/>
        <w:ind w:firstLineChars="49" w:firstLine="15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第十</w:t>
      </w:r>
      <w:r w:rsidR="00415A49">
        <w:rPr>
          <w:rFonts w:ascii="Times New Roman" w:hAnsi="Times New Roman" w:hint="eastAsia"/>
          <w:b/>
          <w:bCs/>
          <w:sz w:val="32"/>
          <w:szCs w:val="32"/>
        </w:rPr>
        <w:t>二</w:t>
      </w:r>
      <w:r>
        <w:rPr>
          <w:rFonts w:ascii="Times New Roman" w:hAnsi="Times New Roman" w:hint="eastAsia"/>
          <w:b/>
          <w:bCs/>
          <w:sz w:val="32"/>
          <w:szCs w:val="32"/>
        </w:rPr>
        <w:t>届“创意杭州”金</w:t>
      </w:r>
      <w:proofErr w:type="gramStart"/>
      <w:r>
        <w:rPr>
          <w:rFonts w:ascii="Times New Roman" w:hAnsi="Times New Roman" w:hint="eastAsia"/>
          <w:b/>
          <w:bCs/>
          <w:sz w:val="32"/>
          <w:szCs w:val="32"/>
        </w:rPr>
        <w:t>水滴奖广告</w:t>
      </w:r>
      <w:proofErr w:type="gramEnd"/>
      <w:r>
        <w:rPr>
          <w:rFonts w:ascii="Times New Roman" w:hAnsi="Times New Roman" w:hint="eastAsia"/>
          <w:b/>
          <w:bCs/>
          <w:sz w:val="32"/>
          <w:szCs w:val="32"/>
        </w:rPr>
        <w:t>大赛参赛作品登记表</w:t>
      </w:r>
    </w:p>
    <w:tbl>
      <w:tblPr>
        <w:tblpPr w:leftFromText="180" w:rightFromText="180" w:vertAnchor="text" w:horzAnchor="margin" w:tblpY="86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339"/>
        <w:gridCol w:w="1440"/>
        <w:gridCol w:w="1440"/>
        <w:gridCol w:w="1080"/>
        <w:gridCol w:w="896"/>
        <w:gridCol w:w="1444"/>
        <w:gridCol w:w="1076"/>
        <w:gridCol w:w="3064"/>
        <w:gridCol w:w="872"/>
      </w:tblGrid>
      <w:tr w:rsidR="00F65061" w:rsidTr="001A3E88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参赛单位全称</w:t>
            </w:r>
          </w:p>
        </w:tc>
        <w:tc>
          <w:tcPr>
            <w:tcW w:w="12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参赛单位类别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宋体" w:hAnsi="宋体" w:hint="eastAsia"/>
                <w:szCs w:val="21"/>
              </w:rPr>
              <w:t>□广告公司   □媒体单位  □广告主  □其他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cantSplit/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5061" w:rsidRDefault="00F65061" w:rsidP="001A3E8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cantSplit/>
          <w:trHeight w:val="6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类别号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5061" w:rsidRDefault="00F65061" w:rsidP="001A3E8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客户全称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首次发布</w:t>
            </w:r>
          </w:p>
          <w:p w:rsidR="00F65061" w:rsidRDefault="00F65061" w:rsidP="001A3E88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媒体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发布</w:t>
            </w:r>
          </w:p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5061" w:rsidRDefault="00F65061" w:rsidP="001A3E8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cantSplit/>
          <w:trHeight w:val="5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创意总监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创意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文案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5061" w:rsidRDefault="00F65061" w:rsidP="001A3E8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cantSplit/>
          <w:trHeight w:val="6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平面设计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美术指导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插图</w:t>
            </w:r>
            <w:r>
              <w:rPr>
                <w:rFonts w:ascii="宋体" w:hAnsi="宋体" w:hint="eastAsia"/>
                <w:sz w:val="24"/>
                <w:szCs w:val="24"/>
              </w:rPr>
              <w:t>∕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电脑绘画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5061" w:rsidRDefault="00F65061" w:rsidP="001A3E8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gridAfter w:val="1"/>
          <w:wAfter w:w="872" w:type="dxa"/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广告公司制片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影视公司</w:t>
            </w:r>
          </w:p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制片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导演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摄影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gridAfter w:val="1"/>
          <w:wAfter w:w="872" w:type="dxa"/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音乐指导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音乐制作</w:t>
            </w:r>
          </w:p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公司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剪接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后期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061" w:rsidRDefault="00F65061" w:rsidP="001A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61" w:rsidTr="001A3E88">
        <w:trPr>
          <w:gridAfter w:val="1"/>
          <w:wAfter w:w="872" w:type="dxa"/>
          <w:cantSplit/>
          <w:trHeight w:val="942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创意说明：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参赛单位盖章：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5061" w:rsidRDefault="00F65061" w:rsidP="001A3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负责人签字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 </w:t>
            </w:r>
          </w:p>
        </w:tc>
      </w:tr>
    </w:tbl>
    <w:p w:rsidR="00F65061" w:rsidRDefault="00F65061" w:rsidP="00F65061">
      <w:pPr>
        <w:tabs>
          <w:tab w:val="left" w:pos="1665"/>
        </w:tabs>
        <w:jc w:val="lef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>说明：</w:t>
      </w:r>
      <w:r>
        <w:rPr>
          <w:rFonts w:ascii="Times New Roman" w:hAnsi="Times New Roman"/>
          <w:sz w:val="15"/>
          <w:szCs w:val="15"/>
        </w:rPr>
        <w:t>1</w:t>
      </w:r>
      <w:r>
        <w:rPr>
          <w:rFonts w:ascii="Times New Roman" w:hAnsi="Times New Roman" w:hint="eastAsia"/>
          <w:sz w:val="15"/>
          <w:szCs w:val="15"/>
        </w:rPr>
        <w:t>、此表复印有效，填写务必字迹工整，内容详实；</w:t>
      </w:r>
    </w:p>
    <w:p w:rsidR="00F65061" w:rsidRPr="00415A49" w:rsidRDefault="00F65061" w:rsidP="00415A49">
      <w:pPr>
        <w:tabs>
          <w:tab w:val="left" w:pos="1665"/>
        </w:tabs>
        <w:jc w:val="lef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2</w:t>
      </w:r>
      <w:r>
        <w:rPr>
          <w:rFonts w:ascii="Times New Roman" w:hAnsi="Times New Roman" w:hint="eastAsia"/>
          <w:sz w:val="15"/>
          <w:szCs w:val="15"/>
        </w:rPr>
        <w:t>、类别号：</w:t>
      </w:r>
      <w:r>
        <w:rPr>
          <w:rFonts w:ascii="Times New Roman" w:hAnsi="Times New Roman"/>
          <w:sz w:val="15"/>
          <w:szCs w:val="15"/>
        </w:rPr>
        <w:t>A1-</w:t>
      </w:r>
      <w:r w:rsidR="00415A49">
        <w:rPr>
          <w:rFonts w:ascii="Times New Roman" w:hAnsi="Times New Roman" w:hint="eastAsia"/>
          <w:sz w:val="15"/>
          <w:szCs w:val="15"/>
        </w:rPr>
        <w:t>平面</w:t>
      </w:r>
      <w:r>
        <w:rPr>
          <w:rFonts w:ascii="Times New Roman" w:hAnsi="Times New Roman" w:hint="eastAsia"/>
          <w:sz w:val="15"/>
          <w:szCs w:val="15"/>
        </w:rPr>
        <w:t>公益、</w:t>
      </w:r>
      <w:r>
        <w:rPr>
          <w:rFonts w:ascii="Times New Roman" w:hAnsi="Times New Roman"/>
          <w:sz w:val="15"/>
          <w:szCs w:val="15"/>
        </w:rPr>
        <w:t>A2-</w:t>
      </w:r>
      <w:r w:rsidR="00415A49">
        <w:rPr>
          <w:rFonts w:ascii="Times New Roman" w:hAnsi="Times New Roman" w:hint="eastAsia"/>
          <w:sz w:val="15"/>
          <w:szCs w:val="15"/>
        </w:rPr>
        <w:t>平面</w:t>
      </w:r>
      <w:r>
        <w:rPr>
          <w:rFonts w:ascii="Times New Roman" w:hAnsi="Times New Roman" w:hint="eastAsia"/>
          <w:sz w:val="15"/>
          <w:szCs w:val="15"/>
        </w:rPr>
        <w:t>商业、</w:t>
      </w:r>
      <w:r>
        <w:rPr>
          <w:rFonts w:ascii="Times New Roman" w:hAnsi="Times New Roman"/>
          <w:sz w:val="15"/>
          <w:szCs w:val="15"/>
        </w:rPr>
        <w:t>B1-</w:t>
      </w:r>
      <w:r w:rsidR="00415A49">
        <w:rPr>
          <w:rFonts w:ascii="Times New Roman" w:hAnsi="Times New Roman" w:hint="eastAsia"/>
          <w:sz w:val="15"/>
          <w:szCs w:val="15"/>
        </w:rPr>
        <w:t>短视频</w:t>
      </w:r>
      <w:r>
        <w:rPr>
          <w:rFonts w:ascii="Times New Roman" w:hAnsi="Times New Roman" w:hint="eastAsia"/>
          <w:sz w:val="15"/>
          <w:szCs w:val="15"/>
        </w:rPr>
        <w:t>公益、</w:t>
      </w:r>
      <w:r>
        <w:rPr>
          <w:rFonts w:ascii="Times New Roman" w:hAnsi="Times New Roman"/>
          <w:sz w:val="15"/>
          <w:szCs w:val="15"/>
        </w:rPr>
        <w:t>B2-</w:t>
      </w:r>
      <w:r w:rsidR="00415A49">
        <w:rPr>
          <w:rFonts w:ascii="Times New Roman" w:hAnsi="Times New Roman" w:hint="eastAsia"/>
          <w:sz w:val="15"/>
          <w:szCs w:val="15"/>
        </w:rPr>
        <w:t>短视频</w:t>
      </w:r>
      <w:r>
        <w:rPr>
          <w:rFonts w:ascii="Times New Roman" w:hAnsi="Times New Roman" w:hint="eastAsia"/>
          <w:sz w:val="15"/>
          <w:szCs w:val="15"/>
        </w:rPr>
        <w:t>商业、</w:t>
      </w:r>
      <w:r>
        <w:rPr>
          <w:rFonts w:ascii="Times New Roman" w:hAnsi="Times New Roman"/>
          <w:sz w:val="15"/>
          <w:szCs w:val="15"/>
        </w:rPr>
        <w:t>C1-</w:t>
      </w:r>
      <w:proofErr w:type="gramStart"/>
      <w:r w:rsidR="00415A49">
        <w:rPr>
          <w:rFonts w:ascii="Times New Roman" w:hAnsi="Times New Roman" w:hint="eastAsia"/>
          <w:sz w:val="15"/>
          <w:szCs w:val="15"/>
        </w:rPr>
        <w:t>微电影</w:t>
      </w:r>
      <w:proofErr w:type="gramEnd"/>
      <w:r>
        <w:rPr>
          <w:rFonts w:ascii="Times New Roman" w:hAnsi="Times New Roman" w:hint="eastAsia"/>
          <w:sz w:val="15"/>
          <w:szCs w:val="15"/>
        </w:rPr>
        <w:t>公益、</w:t>
      </w:r>
      <w:r>
        <w:rPr>
          <w:rFonts w:ascii="Times New Roman" w:hAnsi="Times New Roman"/>
          <w:sz w:val="15"/>
          <w:szCs w:val="15"/>
        </w:rPr>
        <w:t>C2-</w:t>
      </w:r>
      <w:proofErr w:type="gramStart"/>
      <w:r w:rsidR="00415A49">
        <w:rPr>
          <w:rFonts w:ascii="Times New Roman" w:hAnsi="Times New Roman" w:hint="eastAsia"/>
          <w:sz w:val="15"/>
          <w:szCs w:val="15"/>
        </w:rPr>
        <w:t>微电影</w:t>
      </w:r>
      <w:proofErr w:type="gramEnd"/>
      <w:r>
        <w:rPr>
          <w:rFonts w:ascii="Times New Roman" w:hAnsi="Times New Roman" w:hint="eastAsia"/>
          <w:sz w:val="15"/>
          <w:szCs w:val="15"/>
        </w:rPr>
        <w:t>商业、</w:t>
      </w:r>
      <w:r>
        <w:rPr>
          <w:rFonts w:ascii="Times New Roman" w:hAnsi="Times New Roman"/>
          <w:sz w:val="15"/>
          <w:szCs w:val="15"/>
        </w:rPr>
        <w:t>D1-</w:t>
      </w:r>
      <w:r w:rsidR="00415A49">
        <w:rPr>
          <w:rFonts w:ascii="Times New Roman" w:hAnsi="Times New Roman" w:hint="eastAsia"/>
          <w:sz w:val="15"/>
          <w:szCs w:val="15"/>
        </w:rPr>
        <w:t>互动</w:t>
      </w:r>
      <w:r>
        <w:rPr>
          <w:rFonts w:ascii="Times New Roman" w:hAnsi="Times New Roman" w:hint="eastAsia"/>
          <w:sz w:val="15"/>
          <w:szCs w:val="15"/>
        </w:rPr>
        <w:t>公益、</w:t>
      </w:r>
      <w:r>
        <w:rPr>
          <w:rFonts w:ascii="Times New Roman" w:hAnsi="Times New Roman"/>
          <w:sz w:val="15"/>
          <w:szCs w:val="15"/>
        </w:rPr>
        <w:t>D2-</w:t>
      </w:r>
      <w:r w:rsidR="00415A49">
        <w:rPr>
          <w:rFonts w:ascii="Times New Roman" w:hAnsi="Times New Roman" w:hint="eastAsia"/>
          <w:sz w:val="15"/>
          <w:szCs w:val="15"/>
        </w:rPr>
        <w:t>互动</w:t>
      </w:r>
      <w:r>
        <w:rPr>
          <w:rFonts w:ascii="Times New Roman" w:hAnsi="Times New Roman" w:hint="eastAsia"/>
          <w:sz w:val="15"/>
          <w:szCs w:val="15"/>
        </w:rPr>
        <w:t>商业、</w:t>
      </w:r>
      <w:r w:rsidR="00415A49">
        <w:rPr>
          <w:rFonts w:ascii="Times New Roman" w:hAnsi="Times New Roman" w:hint="eastAsia"/>
          <w:sz w:val="15"/>
          <w:szCs w:val="15"/>
        </w:rPr>
        <w:t>E1</w:t>
      </w:r>
      <w:r>
        <w:rPr>
          <w:rFonts w:ascii="Times New Roman" w:hAnsi="Times New Roman"/>
          <w:sz w:val="15"/>
          <w:szCs w:val="15"/>
        </w:rPr>
        <w:t>-</w:t>
      </w:r>
      <w:r w:rsidR="00415A49">
        <w:rPr>
          <w:rFonts w:ascii="Times New Roman" w:hAnsi="Times New Roman" w:hint="eastAsia"/>
          <w:sz w:val="15"/>
          <w:szCs w:val="15"/>
        </w:rPr>
        <w:t>广播公益、</w:t>
      </w:r>
      <w:r w:rsidR="00E40562">
        <w:rPr>
          <w:rFonts w:ascii="Times New Roman" w:hAnsi="Times New Roman" w:hint="eastAsia"/>
          <w:sz w:val="15"/>
          <w:szCs w:val="15"/>
        </w:rPr>
        <w:t>E2</w:t>
      </w:r>
      <w:r w:rsidR="00415A49">
        <w:rPr>
          <w:rFonts w:ascii="Times New Roman" w:hAnsi="Times New Roman"/>
          <w:sz w:val="15"/>
          <w:szCs w:val="15"/>
        </w:rPr>
        <w:t>-</w:t>
      </w:r>
      <w:r w:rsidR="00415A49">
        <w:rPr>
          <w:rFonts w:ascii="Times New Roman" w:hAnsi="Times New Roman" w:hint="eastAsia"/>
          <w:sz w:val="15"/>
          <w:szCs w:val="15"/>
        </w:rPr>
        <w:t>广播商业、</w:t>
      </w:r>
      <w:r w:rsidR="00415A49">
        <w:rPr>
          <w:rFonts w:ascii="Times New Roman" w:hAnsi="Times New Roman" w:hint="eastAsia"/>
          <w:sz w:val="15"/>
          <w:szCs w:val="15"/>
        </w:rPr>
        <w:t>F</w:t>
      </w:r>
      <w:r w:rsidR="00415A49">
        <w:rPr>
          <w:rFonts w:ascii="Times New Roman" w:hAnsi="Times New Roman"/>
          <w:sz w:val="15"/>
          <w:szCs w:val="15"/>
        </w:rPr>
        <w:t>-</w:t>
      </w:r>
      <w:r w:rsidR="0016100F">
        <w:rPr>
          <w:rFonts w:ascii="Times New Roman" w:hAnsi="Times New Roman" w:hint="eastAsia"/>
          <w:sz w:val="15"/>
          <w:szCs w:val="15"/>
        </w:rPr>
        <w:t>营销策划案</w:t>
      </w:r>
      <w:r w:rsidR="00415A49">
        <w:rPr>
          <w:rFonts w:ascii="Times New Roman" w:hAnsi="Times New Roman" w:hint="eastAsia"/>
          <w:sz w:val="15"/>
          <w:szCs w:val="15"/>
        </w:rPr>
        <w:t>商业</w:t>
      </w:r>
    </w:p>
    <w:p w:rsidR="00DE27E3" w:rsidRPr="0016100F" w:rsidRDefault="00DE27E3">
      <w:bookmarkStart w:id="0" w:name="_GoBack"/>
      <w:bookmarkEnd w:id="0"/>
    </w:p>
    <w:sectPr w:rsidR="00DE27E3" w:rsidRPr="0016100F" w:rsidSect="00F650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0C" w:rsidRDefault="00B3760C" w:rsidP="00415A49">
      <w:r>
        <w:separator/>
      </w:r>
    </w:p>
  </w:endnote>
  <w:endnote w:type="continuationSeparator" w:id="0">
    <w:p w:rsidR="00B3760C" w:rsidRDefault="00B3760C" w:rsidP="0041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0C" w:rsidRDefault="00B3760C" w:rsidP="00415A49">
      <w:r>
        <w:separator/>
      </w:r>
    </w:p>
  </w:footnote>
  <w:footnote w:type="continuationSeparator" w:id="0">
    <w:p w:rsidR="00B3760C" w:rsidRDefault="00B3760C" w:rsidP="0041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061"/>
    <w:rsid w:val="0016100F"/>
    <w:rsid w:val="002A01D8"/>
    <w:rsid w:val="002A63D2"/>
    <w:rsid w:val="00415A49"/>
    <w:rsid w:val="0066711E"/>
    <w:rsid w:val="009A2AF9"/>
    <w:rsid w:val="00B3760C"/>
    <w:rsid w:val="00DE27E3"/>
    <w:rsid w:val="00E40562"/>
    <w:rsid w:val="00F6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A4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A4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>hz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陈惠斌</cp:lastModifiedBy>
  <cp:revision>6</cp:revision>
  <dcterms:created xsi:type="dcterms:W3CDTF">2019-03-04T03:27:00Z</dcterms:created>
  <dcterms:modified xsi:type="dcterms:W3CDTF">2021-04-27T01:22:00Z</dcterms:modified>
</cp:coreProperties>
</file>