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shd w:val="clear" w:color="auto" w:fill="FFFFFF"/>
        </w:rPr>
        <w:t>3</w:t>
      </w:r>
    </w:p>
    <w:p>
      <w:pPr>
        <w:tabs>
          <w:tab w:val="left" w:pos="5715"/>
        </w:tabs>
        <w:spacing w:line="56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日照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市</w:t>
      </w:r>
      <w:r>
        <w:rPr>
          <w:rFonts w:ascii="Times New Roman" w:hAnsi="Times New Roman" w:eastAsia="方正小标宋简体"/>
          <w:bCs/>
          <w:sz w:val="44"/>
          <w:szCs w:val="44"/>
        </w:rPr>
        <w:t>12345政务服务便民热线</w:t>
      </w:r>
      <w:r>
        <w:rPr>
          <w:rFonts w:hint="eastAsia" w:ascii="Times New Roman" w:hAnsi="Times New Roman" w:eastAsia="方正小标宋简体"/>
          <w:bCs/>
          <w:sz w:val="44"/>
          <w:szCs w:val="44"/>
          <w:lang w:eastAsia="zh-CN"/>
        </w:rPr>
        <w:t>宣传动画短片</w:t>
      </w:r>
      <w:r>
        <w:rPr>
          <w:rFonts w:ascii="Times New Roman" w:hAnsi="Times New Roman" w:eastAsia="方正小标宋简体"/>
          <w:bCs/>
          <w:sz w:val="44"/>
          <w:szCs w:val="44"/>
        </w:rPr>
        <w:t>、</w:t>
      </w:r>
      <w:bookmarkStart w:id="0" w:name="_GoBack"/>
      <w:bookmarkEnd w:id="0"/>
      <w:r>
        <w:rPr>
          <w:rFonts w:ascii="Times New Roman" w:hAnsi="Times New Roman" w:eastAsia="方正小标宋简体"/>
          <w:bCs/>
          <w:sz w:val="44"/>
          <w:szCs w:val="44"/>
        </w:rPr>
        <w:t>吉祥物设计征集信息表</w:t>
      </w:r>
    </w:p>
    <w:p>
      <w:pPr>
        <w:tabs>
          <w:tab w:val="left" w:pos="5715"/>
        </w:tabs>
        <w:spacing w:line="560" w:lineRule="exact"/>
        <w:ind w:firstLine="5600" w:firstLineChars="17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年    月    日</w:t>
      </w:r>
    </w:p>
    <w:tbl>
      <w:tblPr>
        <w:tblStyle w:val="2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1637"/>
        <w:gridCol w:w="1001"/>
        <w:gridCol w:w="663"/>
        <w:gridCol w:w="869"/>
        <w:gridCol w:w="2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173" w:type="dxa"/>
            <w:noWrap w:val="0"/>
            <w:vAlign w:val="center"/>
          </w:tcPr>
          <w:p>
            <w:pPr>
              <w:tabs>
                <w:tab w:val="left" w:pos="5715"/>
              </w:tabs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作者姓名</w:t>
            </w:r>
          </w:p>
        </w:tc>
        <w:tc>
          <w:tcPr>
            <w:tcW w:w="1637" w:type="dxa"/>
            <w:noWrap w:val="0"/>
            <w:vAlign w:val="center"/>
          </w:tcPr>
          <w:p>
            <w:pPr>
              <w:tabs>
                <w:tab w:val="left" w:pos="5715"/>
              </w:tabs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tabs>
                <w:tab w:val="left" w:pos="5715"/>
              </w:tabs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身份证号</w:t>
            </w:r>
          </w:p>
        </w:tc>
        <w:tc>
          <w:tcPr>
            <w:tcW w:w="3624" w:type="dxa"/>
            <w:gridSpan w:val="2"/>
            <w:noWrap w:val="0"/>
            <w:vAlign w:val="center"/>
          </w:tcPr>
          <w:p>
            <w:pPr>
              <w:tabs>
                <w:tab w:val="left" w:pos="5715"/>
              </w:tabs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173" w:type="dxa"/>
            <w:noWrap w:val="0"/>
            <w:vAlign w:val="center"/>
          </w:tcPr>
          <w:p>
            <w:pPr>
              <w:tabs>
                <w:tab w:val="left" w:pos="5715"/>
              </w:tabs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联系地址</w:t>
            </w:r>
          </w:p>
        </w:tc>
        <w:tc>
          <w:tcPr>
            <w:tcW w:w="6925" w:type="dxa"/>
            <w:gridSpan w:val="5"/>
            <w:noWrap w:val="0"/>
            <w:vAlign w:val="top"/>
          </w:tcPr>
          <w:p>
            <w:pPr>
              <w:tabs>
                <w:tab w:val="left" w:pos="5715"/>
              </w:tabs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173" w:type="dxa"/>
            <w:vMerge w:val="restart"/>
            <w:noWrap w:val="0"/>
            <w:vAlign w:val="center"/>
          </w:tcPr>
          <w:p>
            <w:pPr>
              <w:tabs>
                <w:tab w:val="left" w:pos="5715"/>
              </w:tabs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2638" w:type="dxa"/>
            <w:gridSpan w:val="2"/>
            <w:noWrap w:val="0"/>
            <w:vAlign w:val="top"/>
          </w:tcPr>
          <w:p>
            <w:pPr>
              <w:tabs>
                <w:tab w:val="left" w:pos="5715"/>
              </w:tabs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座机：        </w:t>
            </w:r>
          </w:p>
        </w:tc>
        <w:tc>
          <w:tcPr>
            <w:tcW w:w="1532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5715"/>
              </w:tabs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电子邮箱</w:t>
            </w:r>
          </w:p>
        </w:tc>
        <w:tc>
          <w:tcPr>
            <w:tcW w:w="2755" w:type="dxa"/>
            <w:vMerge w:val="restart"/>
            <w:noWrap w:val="0"/>
            <w:vAlign w:val="top"/>
          </w:tcPr>
          <w:p>
            <w:pPr>
              <w:tabs>
                <w:tab w:val="left" w:pos="5715"/>
              </w:tabs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173" w:type="dxa"/>
            <w:vMerge w:val="continue"/>
            <w:noWrap w:val="0"/>
            <w:vAlign w:val="center"/>
          </w:tcPr>
          <w:p>
            <w:pPr>
              <w:tabs>
                <w:tab w:val="left" w:pos="5715"/>
              </w:tabs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638" w:type="dxa"/>
            <w:gridSpan w:val="2"/>
            <w:noWrap w:val="0"/>
            <w:vAlign w:val="top"/>
          </w:tcPr>
          <w:p>
            <w:pPr>
              <w:tabs>
                <w:tab w:val="left" w:pos="5715"/>
              </w:tabs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手机：</w:t>
            </w:r>
          </w:p>
        </w:tc>
        <w:tc>
          <w:tcPr>
            <w:tcW w:w="1532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5715"/>
              </w:tabs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  <w:tc>
          <w:tcPr>
            <w:tcW w:w="2755" w:type="dxa"/>
            <w:vMerge w:val="continue"/>
            <w:noWrap w:val="0"/>
            <w:vAlign w:val="top"/>
          </w:tcPr>
          <w:p>
            <w:pPr>
              <w:tabs>
                <w:tab w:val="left" w:pos="5715"/>
              </w:tabs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</w:trPr>
        <w:tc>
          <w:tcPr>
            <w:tcW w:w="2173" w:type="dxa"/>
            <w:noWrap w:val="0"/>
            <w:vAlign w:val="center"/>
          </w:tcPr>
          <w:p>
            <w:pPr>
              <w:tabs>
                <w:tab w:val="left" w:pos="5715"/>
              </w:tabs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宣传动画短片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或吉祥物设计理念</w:t>
            </w:r>
          </w:p>
        </w:tc>
        <w:tc>
          <w:tcPr>
            <w:tcW w:w="6925" w:type="dxa"/>
            <w:gridSpan w:val="5"/>
            <w:noWrap w:val="0"/>
            <w:vAlign w:val="top"/>
          </w:tcPr>
          <w:p>
            <w:pPr>
              <w:tabs>
                <w:tab w:val="left" w:pos="5715"/>
              </w:tabs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tabs>
                <w:tab w:val="left" w:pos="5715"/>
              </w:tabs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tabs>
                <w:tab w:val="left" w:pos="5715"/>
              </w:tabs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tabs>
                <w:tab w:val="left" w:pos="5715"/>
              </w:tabs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tabs>
                <w:tab w:val="left" w:pos="5715"/>
              </w:tabs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tabs>
                <w:tab w:val="left" w:pos="5715"/>
              </w:tabs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tabs>
                <w:tab w:val="left" w:pos="5715"/>
              </w:tabs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tabs>
                <w:tab w:val="left" w:pos="5715"/>
              </w:tabs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tabs>
                <w:tab w:val="left" w:pos="5715"/>
              </w:tabs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tabs>
                <w:tab w:val="left" w:pos="5715"/>
              </w:tabs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  <w:p>
            <w:pPr>
              <w:tabs>
                <w:tab w:val="left" w:pos="5715"/>
              </w:tabs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73" w:type="dxa"/>
            <w:noWrap w:val="0"/>
            <w:vAlign w:val="top"/>
          </w:tcPr>
          <w:p>
            <w:pPr>
              <w:tabs>
                <w:tab w:val="left" w:pos="5715"/>
              </w:tabs>
              <w:spacing w:line="560" w:lineRule="exact"/>
              <w:ind w:firstLine="640" w:firstLineChars="200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备注</w:t>
            </w:r>
          </w:p>
        </w:tc>
        <w:tc>
          <w:tcPr>
            <w:tcW w:w="6925" w:type="dxa"/>
            <w:gridSpan w:val="5"/>
            <w:noWrap w:val="0"/>
            <w:vAlign w:val="top"/>
          </w:tcPr>
          <w:p>
            <w:pPr>
              <w:tabs>
                <w:tab w:val="left" w:pos="5715"/>
              </w:tabs>
              <w:spacing w:line="560" w:lineRule="exact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tabs>
          <w:tab w:val="left" w:pos="5715"/>
        </w:tabs>
        <w:spacing w:line="560" w:lineRule="exact"/>
        <w:rPr>
          <w:rFonts w:hint="eastAsia" w:ascii="Times New Roman" w:hAnsi="Times New Roman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sz w:val="28"/>
          <w:szCs w:val="28"/>
        </w:rPr>
        <w:t>注：作品设计理念填写不完可另附页。</w:t>
      </w:r>
    </w:p>
    <w:p/>
    <w:sectPr>
      <w:pgSz w:w="11906" w:h="16838"/>
      <w:pgMar w:top="187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14850"/>
    <w:rsid w:val="23B1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2021-03-29T09:33:00Z</dcterms:created>
  <dc:creator>Admin</dc:creator>
  <cp:lastModifiedBy>Admin</cp:lastModifiedBy>
  <dcterms:modified xsi:type="dcterms:W3CDTF">2021-03-29T09:34:01Z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